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29636" w14:textId="5927736E" w:rsidR="00A75DEB" w:rsidRPr="00417516" w:rsidRDefault="00A75DEB" w:rsidP="00CA518F">
      <w:pPr>
        <w:spacing w:before="250"/>
        <w:ind w:left="100"/>
        <w:jc w:val="center"/>
        <w:rPr>
          <w:rFonts w:ascii="Calibri" w:eastAsia="Calibri" w:hAnsi="Calibri" w:cs="Calibri"/>
          <w:sz w:val="48"/>
          <w:szCs w:val="48"/>
        </w:rPr>
      </w:pPr>
      <w:r w:rsidRPr="00417516">
        <w:rPr>
          <w:rFonts w:ascii="Calibri"/>
          <w:sz w:val="48"/>
        </w:rPr>
        <w:t>K-12 Cyber Awareness Month</w:t>
      </w:r>
      <w:r w:rsidR="00E468ED">
        <w:rPr>
          <w:rFonts w:ascii="Calibri"/>
          <w:sz w:val="48"/>
        </w:rPr>
        <w:t xml:space="preserve"> 2021</w:t>
      </w:r>
    </w:p>
    <w:p w14:paraId="5FA7C2BF" w14:textId="753FD3E7" w:rsidR="00A75DEB" w:rsidRDefault="00A75DEB" w:rsidP="00513873">
      <w:pPr>
        <w:pStyle w:val="BodyText"/>
        <w:spacing w:before="288"/>
        <w:ind w:left="100"/>
        <w:jc w:val="center"/>
      </w:pPr>
      <w:r>
        <w:t>Communications</w:t>
      </w:r>
      <w:r>
        <w:rPr>
          <w:spacing w:val="-5"/>
        </w:rPr>
        <w:t xml:space="preserve"> </w:t>
      </w:r>
      <w:r>
        <w:t>Products</w:t>
      </w:r>
      <w:r w:rsidR="00742308">
        <w:t xml:space="preserve"> and Resources</w:t>
      </w:r>
    </w:p>
    <w:p w14:paraId="2CB1384F" w14:textId="77777777" w:rsidR="00513873" w:rsidRPr="00513873" w:rsidRDefault="00513873" w:rsidP="00513873">
      <w:pPr>
        <w:pStyle w:val="BodyText"/>
        <w:spacing w:before="120"/>
        <w:ind w:left="101"/>
        <w:jc w:val="center"/>
      </w:pPr>
    </w:p>
    <w:p w14:paraId="3E838C3B" w14:textId="487CCE2D" w:rsidR="00CC246A" w:rsidRDefault="00513873" w:rsidP="003732F5">
      <w:pPr>
        <w:jc w:val="center"/>
        <w:rPr>
          <w:rFonts w:ascii="Raleway" w:eastAsia="Raleway" w:hAnsi="Raleway"/>
          <w:color w:val="006FC0"/>
          <w:sz w:val="40"/>
          <w:szCs w:val="40"/>
          <w:lang w:val="en-US"/>
        </w:rPr>
      </w:pPr>
      <w:r w:rsidRPr="00513873">
        <w:rPr>
          <w:rFonts w:ascii="Raleway" w:eastAsia="Raleway" w:hAnsi="Raleway"/>
          <w:noProof/>
          <w:color w:val="006FC0"/>
          <w:sz w:val="40"/>
          <w:szCs w:val="40"/>
        </w:rPr>
        <w:drawing>
          <wp:inline distT="0" distB="0" distL="0" distR="0" wp14:anchorId="76FE62B8" wp14:editId="515462FD">
            <wp:extent cx="2508250" cy="2508250"/>
            <wp:effectExtent l="0" t="0" r="6350" b="6350"/>
            <wp:docPr id="162" name="Picture 7" descr="Logo, company name&#10;&#10;Description automatically generated">
              <a:extLst xmlns:a="http://schemas.openxmlformats.org/drawingml/2006/main">
                <a:ext uri="{FF2B5EF4-FFF2-40B4-BE49-F238E27FC236}">
                  <a16:creationId xmlns:a16="http://schemas.microsoft.com/office/drawing/2014/main" id="{A30DFE70-9AE0-4DF9-BE63-5CB6184E8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company name&#10;&#10;Description automatically generated">
                      <a:extLst>
                        <a:ext uri="{FF2B5EF4-FFF2-40B4-BE49-F238E27FC236}">
                          <a16:creationId xmlns:a16="http://schemas.microsoft.com/office/drawing/2014/main" id="{A30DFE70-9AE0-4DF9-BE63-5CB6184E8846}"/>
                        </a:ext>
                      </a:extLst>
                    </pic:cNvPr>
                    <pic:cNvPicPr>
                      <a:picLocks noChangeAspect="1"/>
                    </pic:cNvPicPr>
                  </pic:nvPicPr>
                  <pic:blipFill>
                    <a:blip r:embed="rId11"/>
                    <a:stretch>
                      <a:fillRect/>
                    </a:stretch>
                  </pic:blipFill>
                  <pic:spPr>
                    <a:xfrm>
                      <a:off x="0" y="0"/>
                      <a:ext cx="2508250" cy="2508250"/>
                    </a:xfrm>
                    <a:prstGeom prst="rect">
                      <a:avLst/>
                    </a:prstGeom>
                  </pic:spPr>
                </pic:pic>
              </a:graphicData>
            </a:graphic>
          </wp:inline>
        </w:drawing>
      </w:r>
    </w:p>
    <w:p w14:paraId="4F48A61B" w14:textId="53D9FA9F" w:rsidR="00CC246A" w:rsidRDefault="00CC246A" w:rsidP="00E46AAF">
      <w:pPr>
        <w:pStyle w:val="BodyText"/>
        <w:spacing w:before="288"/>
        <w:ind w:left="0"/>
        <w:jc w:val="center"/>
        <w:rPr>
          <w:sz w:val="36"/>
        </w:rPr>
      </w:pPr>
      <w:r w:rsidRPr="002A1A4F">
        <w:rPr>
          <w:sz w:val="36"/>
        </w:rPr>
        <w:t xml:space="preserve">Guide for School Boards </w:t>
      </w:r>
      <w:r w:rsidR="00735730">
        <w:rPr>
          <w:sz w:val="36"/>
        </w:rPr>
        <w:t>on the</w:t>
      </w:r>
      <w:r w:rsidR="00536B99" w:rsidRPr="002A1A4F">
        <w:rPr>
          <w:sz w:val="36"/>
        </w:rPr>
        <w:t xml:space="preserve"> K-12 Cyber Awareness Month </w:t>
      </w:r>
      <w:r w:rsidR="00513873">
        <w:rPr>
          <w:sz w:val="36"/>
        </w:rPr>
        <w:t xml:space="preserve">2021 </w:t>
      </w:r>
      <w:r w:rsidR="00536B99" w:rsidRPr="002A1A4F">
        <w:rPr>
          <w:sz w:val="36"/>
        </w:rPr>
        <w:t>campaign.</w:t>
      </w:r>
    </w:p>
    <w:p w14:paraId="570AE2DB" w14:textId="77777777" w:rsidR="00597511" w:rsidRDefault="00597511" w:rsidP="00597511">
      <w:pPr>
        <w:pStyle w:val="BodyText"/>
        <w:spacing w:before="120"/>
        <w:ind w:left="0"/>
        <w:jc w:val="center"/>
        <w:rPr>
          <w:sz w:val="28"/>
        </w:rPr>
      </w:pPr>
    </w:p>
    <w:p w14:paraId="60CA4283" w14:textId="57ADE278" w:rsidR="00E46AAF" w:rsidRDefault="00513873" w:rsidP="00597511">
      <w:pPr>
        <w:pStyle w:val="BodyText"/>
        <w:spacing w:before="120"/>
        <w:ind w:left="0"/>
        <w:jc w:val="center"/>
        <w:rPr>
          <w:sz w:val="28"/>
        </w:rPr>
      </w:pPr>
      <w:r>
        <w:rPr>
          <w:noProof/>
          <w:sz w:val="28"/>
        </w:rPr>
        <mc:AlternateContent>
          <mc:Choice Requires="wps">
            <w:drawing>
              <wp:anchor distT="0" distB="0" distL="114300" distR="114300" simplePos="0" relativeHeight="251680768" behindDoc="0" locked="0" layoutInCell="1" allowOverlap="1" wp14:anchorId="4B2FEE82" wp14:editId="0B22065D">
                <wp:simplePos x="0" y="0"/>
                <wp:positionH relativeFrom="column">
                  <wp:posOffset>-308195</wp:posOffset>
                </wp:positionH>
                <wp:positionV relativeFrom="paragraph">
                  <wp:posOffset>257910</wp:posOffset>
                </wp:positionV>
                <wp:extent cx="1060450" cy="977900"/>
                <wp:effectExtent l="0" t="0" r="6350" b="0"/>
                <wp:wrapNone/>
                <wp:docPr id="166" name="Text Box 166"/>
                <wp:cNvGraphicFramePr/>
                <a:graphic xmlns:a="http://schemas.openxmlformats.org/drawingml/2006/main">
                  <a:graphicData uri="http://schemas.microsoft.com/office/word/2010/wordprocessingShape">
                    <wps:wsp>
                      <wps:cNvSpPr txBox="1"/>
                      <wps:spPr>
                        <a:xfrm>
                          <a:off x="0" y="0"/>
                          <a:ext cx="1060450" cy="977900"/>
                        </a:xfrm>
                        <a:prstGeom prst="rect">
                          <a:avLst/>
                        </a:prstGeom>
                        <a:solidFill>
                          <a:schemeClr val="lt1"/>
                        </a:solidFill>
                        <a:ln w="6350">
                          <a:noFill/>
                        </a:ln>
                      </wps:spPr>
                      <wps:txbx>
                        <w:txbxContent>
                          <w:p w14:paraId="78E2AF6A" w14:textId="02B55187" w:rsidR="00513873" w:rsidRDefault="00513873">
                            <w:r>
                              <w:rPr>
                                <w:noProof/>
                              </w:rPr>
                              <w:drawing>
                                <wp:inline distT="0" distB="0" distL="0" distR="0" wp14:anchorId="01056424" wp14:editId="3BBD6D1D">
                                  <wp:extent cx="532636" cy="532636"/>
                                  <wp:effectExtent l="76200" t="76200" r="77470" b="77470"/>
                                  <wp:docPr id="10" name="Picture 9" descr="Icon&#10;&#10;Description automatically generated">
                                    <a:extLst xmlns:a="http://schemas.openxmlformats.org/drawingml/2006/main">
                                      <a:ext uri="{FF2B5EF4-FFF2-40B4-BE49-F238E27FC236}">
                                        <a16:creationId xmlns:a16="http://schemas.microsoft.com/office/drawing/2014/main" id="{3FAF25FA-F0FD-4E1F-9BCC-A11A933FD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3FAF25FA-F0FD-4E1F-9BCC-A11A933FD0E8}"/>
                                              </a:ext>
                                            </a:extLst>
                                          </pic:cNvPr>
                                          <pic:cNvPicPr>
                                            <a:picLocks noChangeAspect="1"/>
                                          </pic:cNvPicPr>
                                        </pic:nvPicPr>
                                        <pic:blipFill>
                                          <a:blip r:embed="rId12"/>
                                          <a:stretch>
                                            <a:fillRect/>
                                          </a:stretch>
                                        </pic:blipFill>
                                        <pic:spPr>
                                          <a:xfrm rot="915939">
                                            <a:off x="0" y="0"/>
                                            <a:ext cx="537539" cy="5375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FEE82" id="_x0000_t202" coordsize="21600,21600" o:spt="202" path="m,l,21600r21600,l21600,xe">
                <v:stroke joinstyle="miter"/>
                <v:path gradientshapeok="t" o:connecttype="rect"/>
              </v:shapetype>
              <v:shape id="Text Box 166" o:spid="_x0000_s1026" type="#_x0000_t202" style="position:absolute;left:0;text-align:left;margin-left:-24.25pt;margin-top:20.3pt;width:83.5pt;height: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" fillcolor="white [3201]" stroked="f" strokeweight=".5pt">
                <v:textbox>
                  <w:txbxContent>
                    <w:p w14:paraId="78E2AF6A" w14:textId="02B55187" w:rsidR="00513873" w:rsidRDefault="00513873">
                      <w:r>
                        <w:rPr>
                          <w:noProof/>
                        </w:rPr>
                        <w:drawing>
                          <wp:inline distT="0" distB="0" distL="0" distR="0" wp14:anchorId="01056424" wp14:editId="3BBD6D1D">
                            <wp:extent cx="532636" cy="532636"/>
                            <wp:effectExtent l="76200" t="76200" r="77470" b="77470"/>
                            <wp:docPr id="10" name="Picture 9" descr="Icon&#10;&#10;Description automatically generated">
                              <a:extLst xmlns:a="http://schemas.openxmlformats.org/drawingml/2006/main">
                                <a:ext uri="{FF2B5EF4-FFF2-40B4-BE49-F238E27FC236}">
                                  <a16:creationId xmlns:a16="http://schemas.microsoft.com/office/drawing/2014/main" id="{3FAF25FA-F0FD-4E1F-9BCC-A11A933FD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3FAF25FA-F0FD-4E1F-9BCC-A11A933FD0E8}"/>
                                        </a:ext>
                                      </a:extLst>
                                    </pic:cNvPr>
                                    <pic:cNvPicPr>
                                      <a:picLocks noChangeAspect="1"/>
                                    </pic:cNvPicPr>
                                  </pic:nvPicPr>
                                  <pic:blipFill>
                                    <a:blip r:embed="rId12"/>
                                    <a:stretch>
                                      <a:fillRect/>
                                    </a:stretch>
                                  </pic:blipFill>
                                  <pic:spPr>
                                    <a:xfrm rot="915939">
                                      <a:off x="0" y="0"/>
                                      <a:ext cx="537539" cy="537539"/>
                                    </a:xfrm>
                                    <a:prstGeom prst="rect">
                                      <a:avLst/>
                                    </a:prstGeom>
                                  </pic:spPr>
                                </pic:pic>
                              </a:graphicData>
                            </a:graphic>
                          </wp:inline>
                        </w:drawing>
                      </w:r>
                    </w:p>
                  </w:txbxContent>
                </v:textbox>
              </v:shape>
            </w:pict>
          </mc:Fallback>
        </mc:AlternateContent>
      </w:r>
      <w:r>
        <w:rPr>
          <w:noProof/>
          <w:sz w:val="28"/>
        </w:rPr>
        <mc:AlternateContent>
          <mc:Choice Requires="wps">
            <w:drawing>
              <wp:anchor distT="0" distB="0" distL="114300" distR="114300" simplePos="0" relativeHeight="251679744" behindDoc="0" locked="0" layoutInCell="1" allowOverlap="1" wp14:anchorId="3BA34320" wp14:editId="576EC241">
                <wp:simplePos x="0" y="0"/>
                <wp:positionH relativeFrom="column">
                  <wp:posOffset>5213350</wp:posOffset>
                </wp:positionH>
                <wp:positionV relativeFrom="paragraph">
                  <wp:posOffset>304800</wp:posOffset>
                </wp:positionV>
                <wp:extent cx="1073150" cy="996950"/>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1073150" cy="996950"/>
                        </a:xfrm>
                        <a:prstGeom prst="rect">
                          <a:avLst/>
                        </a:prstGeom>
                        <a:solidFill>
                          <a:schemeClr val="lt1"/>
                        </a:solidFill>
                        <a:ln w="6350">
                          <a:noFill/>
                        </a:ln>
                      </wps:spPr>
                      <wps:txbx>
                        <w:txbxContent>
                          <w:p w14:paraId="3B12B528" w14:textId="1D64BDBA" w:rsidR="00513873" w:rsidRDefault="00513873">
                            <w:r>
                              <w:rPr>
                                <w:noProof/>
                              </w:rPr>
                              <w:drawing>
                                <wp:inline distT="0" distB="0" distL="0" distR="0" wp14:anchorId="3CCF3B39" wp14:editId="65AE812D">
                                  <wp:extent cx="534865" cy="534865"/>
                                  <wp:effectExtent l="76200" t="76200" r="36830" b="74930"/>
                                  <wp:docPr id="163" name="Picture 16" descr="Icon&#10;&#10;Description automatically generated">
                                    <a:extLst xmlns:a="http://schemas.openxmlformats.org/drawingml/2006/main">
                                      <a:ext uri="{FF2B5EF4-FFF2-40B4-BE49-F238E27FC236}">
                                        <a16:creationId xmlns:a16="http://schemas.microsoft.com/office/drawing/2014/main" id="{0C989DEA-FE28-43ED-B0AB-C0ACC0892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Icon&#10;&#10;Description automatically generated">
                                            <a:extLst>
                                              <a:ext uri="{FF2B5EF4-FFF2-40B4-BE49-F238E27FC236}">
                                                <a16:creationId xmlns:a16="http://schemas.microsoft.com/office/drawing/2014/main" id="{0C989DEA-FE28-43ED-B0AB-C0ACC0892758}"/>
                                              </a:ext>
                                            </a:extLst>
                                          </pic:cNvPr>
                                          <pic:cNvPicPr>
                                            <a:picLocks noChangeAspect="1"/>
                                          </pic:cNvPicPr>
                                        </pic:nvPicPr>
                                        <pic:blipFill>
                                          <a:blip r:embed="rId13"/>
                                          <a:stretch>
                                            <a:fillRect/>
                                          </a:stretch>
                                        </pic:blipFill>
                                        <pic:spPr>
                                          <a:xfrm rot="20721488">
                                            <a:off x="0" y="0"/>
                                            <a:ext cx="541496" cy="5414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4320" id="Text Box 165" o:spid="_x0000_s1027" type="#_x0000_t202" style="position:absolute;left:0;text-align:left;margin-left:410.5pt;margin-top:24pt;width:84.5pt;height: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" fillcolor="white [3201]" stroked="f" strokeweight=".5pt">
                <v:textbox>
                  <w:txbxContent>
                    <w:p w14:paraId="3B12B528" w14:textId="1D64BDBA" w:rsidR="00513873" w:rsidRDefault="00513873">
                      <w:r>
                        <w:rPr>
                          <w:noProof/>
                        </w:rPr>
                        <w:drawing>
                          <wp:inline distT="0" distB="0" distL="0" distR="0" wp14:anchorId="3CCF3B39" wp14:editId="65AE812D">
                            <wp:extent cx="534865" cy="534865"/>
                            <wp:effectExtent l="76200" t="76200" r="36830" b="74930"/>
                            <wp:docPr id="163" name="Picture 16" descr="Icon&#10;&#10;Description automatically generated">
                              <a:extLst xmlns:a="http://schemas.openxmlformats.org/drawingml/2006/main">
                                <a:ext uri="{FF2B5EF4-FFF2-40B4-BE49-F238E27FC236}">
                                  <a16:creationId xmlns:a16="http://schemas.microsoft.com/office/drawing/2014/main" id="{0C989DEA-FE28-43ED-B0AB-C0ACC0892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Icon&#10;&#10;Description automatically generated">
                                      <a:extLst>
                                        <a:ext uri="{FF2B5EF4-FFF2-40B4-BE49-F238E27FC236}">
                                          <a16:creationId xmlns:a16="http://schemas.microsoft.com/office/drawing/2014/main" id="{0C989DEA-FE28-43ED-B0AB-C0ACC0892758}"/>
                                        </a:ext>
                                      </a:extLst>
                                    </pic:cNvPr>
                                    <pic:cNvPicPr>
                                      <a:picLocks noChangeAspect="1"/>
                                    </pic:cNvPicPr>
                                  </pic:nvPicPr>
                                  <pic:blipFill>
                                    <a:blip r:embed="rId13"/>
                                    <a:stretch>
                                      <a:fillRect/>
                                    </a:stretch>
                                  </pic:blipFill>
                                  <pic:spPr>
                                    <a:xfrm rot="20721488">
                                      <a:off x="0" y="0"/>
                                      <a:ext cx="541496" cy="541496"/>
                                    </a:xfrm>
                                    <a:prstGeom prst="rect">
                                      <a:avLst/>
                                    </a:prstGeom>
                                  </pic:spPr>
                                </pic:pic>
                              </a:graphicData>
                            </a:graphic>
                          </wp:inline>
                        </w:drawing>
                      </w:r>
                    </w:p>
                  </w:txbxContent>
                </v:textbox>
              </v:shape>
            </w:pict>
          </mc:Fallback>
        </mc:AlternateContent>
      </w:r>
      <w:r w:rsidR="00E46AAF" w:rsidRPr="001D7750">
        <w:rPr>
          <w:sz w:val="28"/>
        </w:rPr>
        <w:t xml:space="preserve">October </w:t>
      </w:r>
      <w:r>
        <w:rPr>
          <w:sz w:val="28"/>
        </w:rPr>
        <w:t>1</w:t>
      </w:r>
      <w:r w:rsidRPr="00513873">
        <w:rPr>
          <w:sz w:val="28"/>
          <w:vertAlign w:val="superscript"/>
        </w:rPr>
        <w:t>st</w:t>
      </w:r>
      <w:r>
        <w:rPr>
          <w:sz w:val="28"/>
        </w:rPr>
        <w:t xml:space="preserve"> </w:t>
      </w:r>
      <w:r w:rsidR="001D7750" w:rsidRPr="001D7750">
        <w:rPr>
          <w:sz w:val="28"/>
        </w:rPr>
        <w:t xml:space="preserve">to </w:t>
      </w:r>
      <w:r>
        <w:rPr>
          <w:sz w:val="28"/>
        </w:rPr>
        <w:t>31</w:t>
      </w:r>
      <w:r w:rsidRPr="00513873">
        <w:rPr>
          <w:sz w:val="28"/>
          <w:vertAlign w:val="superscript"/>
        </w:rPr>
        <w:t>st</w:t>
      </w:r>
      <w:r w:rsidR="001D7750" w:rsidRPr="001D7750">
        <w:rPr>
          <w:sz w:val="28"/>
        </w:rPr>
        <w:t>, 202</w:t>
      </w:r>
      <w:r>
        <w:rPr>
          <w:sz w:val="28"/>
        </w:rPr>
        <w:t>1</w:t>
      </w:r>
    </w:p>
    <w:p w14:paraId="717DE539" w14:textId="25EEECA1" w:rsidR="006F146D" w:rsidRDefault="00597511" w:rsidP="006F146D">
      <w:pPr>
        <w:pStyle w:val="BodyText"/>
        <w:spacing w:before="120"/>
        <w:ind w:left="0"/>
        <w:jc w:val="center"/>
        <w:rPr>
          <w:b/>
          <w:sz w:val="28"/>
        </w:rPr>
      </w:pPr>
      <w:r>
        <w:rPr>
          <w:sz w:val="28"/>
        </w:rPr>
        <w:t xml:space="preserve">Theme for 2021: </w:t>
      </w:r>
      <w:r>
        <w:rPr>
          <w:b/>
          <w:sz w:val="28"/>
        </w:rPr>
        <w:t>“Cyber awareness as self-care”</w:t>
      </w:r>
    </w:p>
    <w:p w14:paraId="041CDF79" w14:textId="77777777" w:rsidR="00597511" w:rsidRDefault="00597511" w:rsidP="00417516">
      <w:pPr>
        <w:pStyle w:val="BodyText"/>
        <w:spacing w:before="120"/>
        <w:ind w:left="0"/>
        <w:jc w:val="center"/>
        <w:rPr>
          <w:b/>
          <w:sz w:val="28"/>
        </w:rPr>
      </w:pPr>
    </w:p>
    <w:p w14:paraId="3592B975" w14:textId="5967F488" w:rsidR="00AA5EB7" w:rsidRPr="00826861" w:rsidRDefault="00AA5EB7" w:rsidP="00417516">
      <w:pPr>
        <w:pStyle w:val="BodyText"/>
        <w:spacing w:before="120"/>
        <w:ind w:left="0"/>
        <w:jc w:val="center"/>
        <w:rPr>
          <w:b/>
          <w:sz w:val="28"/>
        </w:rPr>
      </w:pPr>
      <w:r w:rsidRPr="00826861">
        <w:rPr>
          <w:b/>
          <w:sz w:val="28"/>
        </w:rPr>
        <w:t>Weekly Themes</w:t>
      </w:r>
      <w:r w:rsidR="00513873">
        <w:rPr>
          <w:b/>
          <w:sz w:val="28"/>
        </w:rPr>
        <w:t xml:space="preserve"> for 2021</w:t>
      </w:r>
      <w:r w:rsidRPr="00826861">
        <w:rPr>
          <w:b/>
          <w:sz w:val="28"/>
        </w:rPr>
        <w:t>:</w:t>
      </w:r>
    </w:p>
    <w:p w14:paraId="358B305A" w14:textId="28FA9A30" w:rsidR="00AA5EB7" w:rsidRPr="00C26902" w:rsidRDefault="00AA5EB7" w:rsidP="001948E3">
      <w:pPr>
        <w:pStyle w:val="BodyText"/>
        <w:spacing w:before="120"/>
        <w:ind w:left="1440"/>
        <w:rPr>
          <w:sz w:val="28"/>
          <w:szCs w:val="28"/>
        </w:rPr>
      </w:pPr>
      <w:r w:rsidRPr="00C26902">
        <w:rPr>
          <w:sz w:val="28"/>
          <w:szCs w:val="28"/>
        </w:rPr>
        <w:t xml:space="preserve">WEEK 1: </w:t>
      </w:r>
      <w:r w:rsidR="00513873" w:rsidRPr="00C26902">
        <w:rPr>
          <w:sz w:val="28"/>
          <w:szCs w:val="28"/>
          <w:lang w:val="en-CA"/>
        </w:rPr>
        <w:t>Show your devices and accounts some love</w:t>
      </w:r>
    </w:p>
    <w:p w14:paraId="5388C611" w14:textId="0E6D39FD" w:rsidR="00AA5EB7" w:rsidRPr="00C26902" w:rsidRDefault="00AA5EB7" w:rsidP="001948E3">
      <w:pPr>
        <w:pStyle w:val="BodyText"/>
        <w:spacing w:before="120"/>
        <w:ind w:left="1440"/>
        <w:rPr>
          <w:sz w:val="28"/>
          <w:szCs w:val="28"/>
        </w:rPr>
      </w:pPr>
      <w:r w:rsidRPr="00C26902">
        <w:rPr>
          <w:sz w:val="28"/>
          <w:szCs w:val="28"/>
        </w:rPr>
        <w:t xml:space="preserve">WEEK 2: </w:t>
      </w:r>
      <w:r w:rsidR="00513873" w:rsidRPr="00C26902">
        <w:rPr>
          <w:sz w:val="28"/>
          <w:szCs w:val="28"/>
          <w:lang w:val="en-CA"/>
        </w:rPr>
        <w:t>Pay attention to your home network and Wi-Fi connections</w:t>
      </w:r>
    </w:p>
    <w:p w14:paraId="5515DFF1" w14:textId="7BE402DF" w:rsidR="00AA5EB7" w:rsidRPr="00C26902" w:rsidRDefault="00C26902" w:rsidP="001948E3">
      <w:pPr>
        <w:pStyle w:val="BodyText"/>
        <w:spacing w:before="120"/>
        <w:ind w:left="1440"/>
        <w:rPr>
          <w:sz w:val="28"/>
          <w:szCs w:val="28"/>
        </w:rPr>
      </w:pPr>
      <w:r w:rsidRPr="00C26902">
        <w:rPr>
          <w:noProof/>
          <w:sz w:val="28"/>
          <w:szCs w:val="28"/>
        </w:rPr>
        <mc:AlternateContent>
          <mc:Choice Requires="wps">
            <w:drawing>
              <wp:anchor distT="0" distB="0" distL="114300" distR="114300" simplePos="0" relativeHeight="251668992" behindDoc="0" locked="0" layoutInCell="1" allowOverlap="1" wp14:anchorId="06CC78F9" wp14:editId="1EBBA5CE">
                <wp:simplePos x="0" y="0"/>
                <wp:positionH relativeFrom="column">
                  <wp:posOffset>-241300</wp:posOffset>
                </wp:positionH>
                <wp:positionV relativeFrom="paragraph">
                  <wp:posOffset>178435</wp:posOffset>
                </wp:positionV>
                <wp:extent cx="908050" cy="844550"/>
                <wp:effectExtent l="0" t="0" r="6350" b="0"/>
                <wp:wrapNone/>
                <wp:docPr id="173" name="Text Box 173"/>
                <wp:cNvGraphicFramePr/>
                <a:graphic xmlns:a="http://schemas.openxmlformats.org/drawingml/2006/main">
                  <a:graphicData uri="http://schemas.microsoft.com/office/word/2010/wordprocessingShape">
                    <wps:wsp>
                      <wps:cNvSpPr txBox="1"/>
                      <wps:spPr>
                        <a:xfrm>
                          <a:off x="0" y="0"/>
                          <a:ext cx="908050" cy="844550"/>
                        </a:xfrm>
                        <a:prstGeom prst="rect">
                          <a:avLst/>
                        </a:prstGeom>
                        <a:solidFill>
                          <a:schemeClr val="lt1"/>
                        </a:solidFill>
                        <a:ln w="6350">
                          <a:noFill/>
                        </a:ln>
                      </wps:spPr>
                      <wps:txbx>
                        <w:txbxContent>
                          <w:p w14:paraId="39B3A2E8" w14:textId="0825C048" w:rsidR="00C26902" w:rsidRDefault="00C26902">
                            <w:r>
                              <w:rPr>
                                <w:noProof/>
                              </w:rPr>
                              <w:drawing>
                                <wp:inline distT="0" distB="0" distL="0" distR="0" wp14:anchorId="2B4E4C3F" wp14:editId="5A21758A">
                                  <wp:extent cx="577856" cy="577856"/>
                                  <wp:effectExtent l="57150" t="57150" r="31750" b="50800"/>
                                  <wp:docPr id="9" name="Picture 8" descr="Icon&#10;&#10;Description automatically generated">
                                    <a:extLst xmlns:a="http://schemas.openxmlformats.org/drawingml/2006/main">
                                      <a:ext uri="{FF2B5EF4-FFF2-40B4-BE49-F238E27FC236}">
                                        <a16:creationId xmlns:a16="http://schemas.microsoft.com/office/drawing/2014/main" id="{0F0C9E19-1D78-4439-948F-DC82804EE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0F0C9E19-1D78-4439-948F-DC82804EEAC0}"/>
                                              </a:ext>
                                            </a:extLst>
                                          </pic:cNvPr>
                                          <pic:cNvPicPr>
                                            <a:picLocks noChangeAspect="1"/>
                                          </pic:cNvPicPr>
                                        </pic:nvPicPr>
                                        <pic:blipFill>
                                          <a:blip r:embed="rId14"/>
                                          <a:stretch>
                                            <a:fillRect/>
                                          </a:stretch>
                                        </pic:blipFill>
                                        <pic:spPr>
                                          <a:xfrm rot="20936421">
                                            <a:off x="0" y="0"/>
                                            <a:ext cx="581865" cy="581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C78F9" id="Text Box 173" o:spid="_x0000_s1028" type="#_x0000_t202" style="position:absolute;left:0;text-align:left;margin-left:-19pt;margin-top:14.05pt;width:71.5pt;height: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" fillcolor="white [3201]" stroked="f" strokeweight=".5pt">
                <v:textbox>
                  <w:txbxContent>
                    <w:p w14:paraId="39B3A2E8" w14:textId="0825C048" w:rsidR="00C26902" w:rsidRDefault="00C26902">
                      <w:r>
                        <w:rPr>
                          <w:noProof/>
                        </w:rPr>
                        <w:drawing>
                          <wp:inline distT="0" distB="0" distL="0" distR="0" wp14:anchorId="2B4E4C3F" wp14:editId="5A21758A">
                            <wp:extent cx="577856" cy="577856"/>
                            <wp:effectExtent l="57150" t="57150" r="31750" b="50800"/>
                            <wp:docPr id="9" name="Picture 8" descr="Icon&#10;&#10;Description automatically generated">
                              <a:extLst xmlns:a="http://schemas.openxmlformats.org/drawingml/2006/main">
                                <a:ext uri="{FF2B5EF4-FFF2-40B4-BE49-F238E27FC236}">
                                  <a16:creationId xmlns:a16="http://schemas.microsoft.com/office/drawing/2014/main" id="{0F0C9E19-1D78-4439-948F-DC82804EE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0F0C9E19-1D78-4439-948F-DC82804EEAC0}"/>
                                        </a:ext>
                                      </a:extLst>
                                    </pic:cNvPr>
                                    <pic:cNvPicPr>
                                      <a:picLocks noChangeAspect="1"/>
                                    </pic:cNvPicPr>
                                  </pic:nvPicPr>
                                  <pic:blipFill>
                                    <a:blip r:embed="rId14"/>
                                    <a:stretch>
                                      <a:fillRect/>
                                    </a:stretch>
                                  </pic:blipFill>
                                  <pic:spPr>
                                    <a:xfrm rot="20936421">
                                      <a:off x="0" y="0"/>
                                      <a:ext cx="581865" cy="581865"/>
                                    </a:xfrm>
                                    <a:prstGeom prst="rect">
                                      <a:avLst/>
                                    </a:prstGeom>
                                  </pic:spPr>
                                </pic:pic>
                              </a:graphicData>
                            </a:graphic>
                          </wp:inline>
                        </w:drawing>
                      </w:r>
                    </w:p>
                  </w:txbxContent>
                </v:textbox>
              </v:shape>
            </w:pict>
          </mc:Fallback>
        </mc:AlternateContent>
      </w:r>
      <w:r w:rsidR="00AA5EB7" w:rsidRPr="00C26902">
        <w:rPr>
          <w:sz w:val="28"/>
          <w:szCs w:val="28"/>
        </w:rPr>
        <w:t xml:space="preserve">WEEK 3: </w:t>
      </w:r>
      <w:r w:rsidR="00513873" w:rsidRPr="00C26902">
        <w:rPr>
          <w:sz w:val="28"/>
          <w:szCs w:val="28"/>
          <w:lang w:val="en-CA"/>
        </w:rPr>
        <w:t>Care for your personal information – it is valuable!</w:t>
      </w:r>
    </w:p>
    <w:p w14:paraId="4CB0A539" w14:textId="2274AF97" w:rsidR="006B3749" w:rsidRPr="00AA5EB7" w:rsidRDefault="00AA5EB7" w:rsidP="00513873">
      <w:pPr>
        <w:pStyle w:val="BodyText"/>
        <w:spacing w:before="120"/>
        <w:ind w:left="1440"/>
        <w:rPr>
          <w:rFonts w:ascii="Raleway" w:eastAsia="Raleway" w:hAnsi="Raleway"/>
          <w:b/>
          <w:bCs/>
          <w:color w:val="006FC0"/>
          <w:sz w:val="36"/>
          <w:szCs w:val="40"/>
        </w:rPr>
      </w:pPr>
      <w:r w:rsidRPr="00C26902">
        <w:rPr>
          <w:sz w:val="28"/>
          <w:szCs w:val="28"/>
        </w:rPr>
        <w:t xml:space="preserve">WEEK 4: </w:t>
      </w:r>
      <w:r w:rsidR="00513873" w:rsidRPr="00C26902">
        <w:rPr>
          <w:sz w:val="28"/>
          <w:szCs w:val="28"/>
          <w:lang w:val="en-CA"/>
        </w:rPr>
        <w:t>Be mindful of your online presence and digital footprint</w:t>
      </w:r>
      <w:r w:rsidR="00EF5080">
        <w:rPr>
          <w:rFonts w:ascii="Raleway" w:eastAsia="Raleway" w:hAnsi="Raleway"/>
          <w:noProof/>
          <w:color w:val="006FC0"/>
          <w:sz w:val="36"/>
          <w:szCs w:val="40"/>
          <w:lang w:val="en-CA"/>
        </w:rPr>
        <mc:AlternateContent>
          <mc:Choice Requires="wps">
            <w:drawing>
              <wp:anchor distT="0" distB="0" distL="114300" distR="114300" simplePos="0" relativeHeight="251687936" behindDoc="0" locked="0" layoutInCell="1" allowOverlap="1" wp14:anchorId="53895BF2" wp14:editId="4893681E">
                <wp:simplePos x="0" y="0"/>
                <wp:positionH relativeFrom="column">
                  <wp:posOffset>5460819</wp:posOffset>
                </wp:positionH>
                <wp:positionV relativeFrom="paragraph">
                  <wp:posOffset>80010</wp:posOffset>
                </wp:positionV>
                <wp:extent cx="805543" cy="680357"/>
                <wp:effectExtent l="0" t="0" r="0" b="0"/>
                <wp:wrapNone/>
                <wp:docPr id="182" name="Rectangle 182"/>
                <wp:cNvGraphicFramePr/>
                <a:graphic xmlns:a="http://schemas.openxmlformats.org/drawingml/2006/main">
                  <a:graphicData uri="http://schemas.microsoft.com/office/word/2010/wordprocessingShape">
                    <wps:wsp>
                      <wps:cNvSpPr/>
                      <wps:spPr>
                        <a:xfrm>
                          <a:off x="0" y="0"/>
                          <a:ext cx="805543" cy="6803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551270" w14:textId="55F55593" w:rsidR="000C2099" w:rsidRDefault="000C2099" w:rsidP="000C2099">
                            <w:pPr>
                              <w:jc w:val="center"/>
                            </w:pPr>
                            <w:r>
                              <w:rPr>
                                <w:noProof/>
                              </w:rPr>
                              <w:drawing>
                                <wp:inline distT="0" distB="0" distL="0" distR="0" wp14:anchorId="3FE0C11E" wp14:editId="2C5D7823">
                                  <wp:extent cx="450570" cy="450570"/>
                                  <wp:effectExtent l="57150" t="57150" r="45085" b="45085"/>
                                  <wp:docPr id="11" name="Picture 10" descr="Icon&#10;&#10;Description automatically generated">
                                    <a:extLst xmlns:a="http://schemas.openxmlformats.org/drawingml/2006/main">
                                      <a:ext uri="{FF2B5EF4-FFF2-40B4-BE49-F238E27FC236}">
                                        <a16:creationId xmlns:a16="http://schemas.microsoft.com/office/drawing/2014/main" id="{5120B565-9FF6-4F29-92A4-A6F752C22C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a:extLst>
                                              <a:ext uri="{FF2B5EF4-FFF2-40B4-BE49-F238E27FC236}">
                                                <a16:creationId xmlns:a16="http://schemas.microsoft.com/office/drawing/2014/main" id="{5120B565-9FF6-4F29-92A4-A6F752C22C69}"/>
                                              </a:ext>
                                            </a:extLst>
                                          </pic:cNvPr>
                                          <pic:cNvPicPr>
                                            <a:picLocks noChangeAspect="1"/>
                                          </pic:cNvPicPr>
                                        </pic:nvPicPr>
                                        <pic:blipFill>
                                          <a:blip r:embed="rId15"/>
                                          <a:stretch>
                                            <a:fillRect/>
                                          </a:stretch>
                                        </pic:blipFill>
                                        <pic:spPr>
                                          <a:xfrm rot="685174">
                                            <a:off x="0" y="0"/>
                                            <a:ext cx="450570" cy="450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95BF2" id="Rectangle 182" o:spid="_x0000_s1029" style="position:absolute;left:0;text-align:left;margin-left:430pt;margin-top:6.3pt;width:63.45pt;height:5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" filled="f" stroked="f" strokeweight="2pt">
                <v:textbox>
                  <w:txbxContent>
                    <w:p w14:paraId="3F551270" w14:textId="55F55593" w:rsidR="000C2099" w:rsidRDefault="000C2099" w:rsidP="000C2099">
                      <w:pPr>
                        <w:jc w:val="center"/>
                      </w:pPr>
                      <w:r>
                        <w:rPr>
                          <w:noProof/>
                        </w:rPr>
                        <w:drawing>
                          <wp:inline distT="0" distB="0" distL="0" distR="0" wp14:anchorId="3FE0C11E" wp14:editId="2C5D7823">
                            <wp:extent cx="450570" cy="450570"/>
                            <wp:effectExtent l="57150" t="57150" r="45085" b="45085"/>
                            <wp:docPr id="11" name="Picture 10" descr="Icon&#10;&#10;Description automatically generated">
                              <a:extLst xmlns:a="http://schemas.openxmlformats.org/drawingml/2006/main">
                                <a:ext uri="{FF2B5EF4-FFF2-40B4-BE49-F238E27FC236}">
                                  <a16:creationId xmlns:a16="http://schemas.microsoft.com/office/drawing/2014/main" id="{5120B565-9FF6-4F29-92A4-A6F752C22C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a:extLst>
                                        <a:ext uri="{FF2B5EF4-FFF2-40B4-BE49-F238E27FC236}">
                                          <a16:creationId xmlns:a16="http://schemas.microsoft.com/office/drawing/2014/main" id="{5120B565-9FF6-4F29-92A4-A6F752C22C69}"/>
                                        </a:ext>
                                      </a:extLst>
                                    </pic:cNvPr>
                                    <pic:cNvPicPr>
                                      <a:picLocks noChangeAspect="1"/>
                                    </pic:cNvPicPr>
                                  </pic:nvPicPr>
                                  <pic:blipFill>
                                    <a:blip r:embed="rId15"/>
                                    <a:stretch>
                                      <a:fillRect/>
                                    </a:stretch>
                                  </pic:blipFill>
                                  <pic:spPr>
                                    <a:xfrm rot="685174">
                                      <a:off x="0" y="0"/>
                                      <a:ext cx="450570" cy="450570"/>
                                    </a:xfrm>
                                    <a:prstGeom prst="rect">
                                      <a:avLst/>
                                    </a:prstGeom>
                                  </pic:spPr>
                                </pic:pic>
                              </a:graphicData>
                            </a:graphic>
                          </wp:inline>
                        </w:drawing>
                      </w:r>
                    </w:p>
                  </w:txbxContent>
                </v:textbox>
              </v:rect>
            </w:pict>
          </mc:Fallback>
        </mc:AlternateContent>
      </w:r>
      <w:r w:rsidR="00C26902" w:rsidRPr="00C26902">
        <w:rPr>
          <w:rFonts w:ascii="Raleway" w:eastAsia="Raleway" w:hAnsi="Raleway"/>
          <w:noProof/>
          <w:color w:val="006FC0"/>
          <w:sz w:val="36"/>
          <w:szCs w:val="40"/>
          <w:lang w:val="en-CA"/>
        </w:rPr>
        <mc:AlternateContent>
          <mc:Choice Requires="wps">
            <w:drawing>
              <wp:anchor distT="0" distB="0" distL="114300" distR="114300" simplePos="0" relativeHeight="251683328" behindDoc="0" locked="0" layoutInCell="1" allowOverlap="1" wp14:anchorId="0BF9FCE2" wp14:editId="39109A10">
                <wp:simplePos x="0" y="0"/>
                <wp:positionH relativeFrom="margin">
                  <wp:posOffset>2432050</wp:posOffset>
                </wp:positionH>
                <wp:positionV relativeFrom="paragraph">
                  <wp:posOffset>920750</wp:posOffset>
                </wp:positionV>
                <wp:extent cx="1136650" cy="355600"/>
                <wp:effectExtent l="19050" t="0" r="25400" b="215900"/>
                <wp:wrapNone/>
                <wp:docPr id="175" name="Rectangle: Rounded Corners 9"/>
                <wp:cNvGraphicFramePr/>
                <a:graphic xmlns:a="http://schemas.openxmlformats.org/drawingml/2006/main">
                  <a:graphicData uri="http://schemas.microsoft.com/office/word/2010/wordprocessingShape">
                    <wps:wsp>
                      <wps:cNvSpPr/>
                      <wps:spPr>
                        <a:xfrm>
                          <a:off x="0" y="0"/>
                          <a:ext cx="1136650" cy="355600"/>
                        </a:xfrm>
                        <a:prstGeom prst="roundRect">
                          <a:avLst/>
                        </a:prstGeom>
                        <a:solidFill>
                          <a:srgbClr val="FF66C4"/>
                        </a:solidFill>
                        <a:ln>
                          <a:noFill/>
                        </a:ln>
                        <a:effectLst>
                          <a:reflection blurRad="6350" stA="50000" endA="300" endPos="385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F2917E" w14:textId="77777777" w:rsidR="00C26902" w:rsidRDefault="00C26902" w:rsidP="00C26902">
                            <w:pPr>
                              <w:jc w:val="center"/>
                              <w:rPr>
                                <w:szCs w:val="24"/>
                              </w:rPr>
                            </w:pPr>
                            <w:r>
                              <w:rPr>
                                <w:rFonts w:ascii="Calibri" w:eastAsia="Arial" w:hAnsi="Calibri"/>
                                <w:color w:val="FFFFFF" w:themeColor="light1"/>
                                <w:kern w:val="24"/>
                              </w:rPr>
                              <w:t>Online Safety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F9FCE2" id="Rectangle: Rounded Corners 9" o:spid="_x0000_s1030" style="position:absolute;left:0;text-align:left;margin-left:191.5pt;margin-top:72.5pt;width:89.5pt;height:28pt;z-index:2516833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" fillcolor="#ff66c4" stroked="f" strokeweight="2pt">
                <v:textbox>
                  <w:txbxContent>
                    <w:p w14:paraId="7DF2917E" w14:textId="77777777" w:rsidR="00C26902" w:rsidRDefault="00C26902" w:rsidP="00C26902">
                      <w:pPr>
                        <w:jc w:val="center"/>
                        <w:rPr>
                          <w:szCs w:val="24"/>
                        </w:rPr>
                      </w:pPr>
                      <w:r>
                        <w:rPr>
                          <w:rFonts w:ascii="Calibri" w:eastAsia="Arial" w:hAnsi="Calibri"/>
                          <w:color w:val="FFFFFF" w:themeColor="light1"/>
                          <w:kern w:val="24"/>
                        </w:rPr>
                        <w:t>Online Safety</w:t>
                      </w:r>
                    </w:p>
                  </w:txbxContent>
                </v:textbox>
                <w10:wrap anchorx="margin"/>
              </v:roundrect>
            </w:pict>
          </mc:Fallback>
        </mc:AlternateContent>
      </w:r>
      <w:r w:rsidR="00C26902" w:rsidRPr="00C26902">
        <w:rPr>
          <w:noProof/>
          <w:sz w:val="28"/>
          <w:szCs w:val="28"/>
        </w:rPr>
        <mc:AlternateContent>
          <mc:Choice Requires="wps">
            <w:drawing>
              <wp:anchor distT="0" distB="0" distL="114300" distR="114300" simplePos="0" relativeHeight="251653632" behindDoc="0" locked="0" layoutInCell="1" allowOverlap="1" wp14:anchorId="5FED4099" wp14:editId="4BC3FEBE">
                <wp:simplePos x="0" y="0"/>
                <wp:positionH relativeFrom="column">
                  <wp:posOffset>4533900</wp:posOffset>
                </wp:positionH>
                <wp:positionV relativeFrom="paragraph">
                  <wp:posOffset>919480</wp:posOffset>
                </wp:positionV>
                <wp:extent cx="1136650" cy="355600"/>
                <wp:effectExtent l="19050" t="0" r="25400" b="215900"/>
                <wp:wrapNone/>
                <wp:docPr id="161" name="Rectangle: Rounded Corners 161"/>
                <wp:cNvGraphicFramePr/>
                <a:graphic xmlns:a="http://schemas.openxmlformats.org/drawingml/2006/main">
                  <a:graphicData uri="http://schemas.microsoft.com/office/word/2010/wordprocessingShape">
                    <wps:wsp>
                      <wps:cNvSpPr/>
                      <wps:spPr>
                        <a:xfrm>
                          <a:off x="0" y="0"/>
                          <a:ext cx="1136650" cy="355600"/>
                        </a:xfrm>
                        <a:prstGeom prst="roundRect">
                          <a:avLst/>
                        </a:prstGeom>
                        <a:solidFill>
                          <a:srgbClr val="00B050"/>
                        </a:solidFill>
                        <a:ln>
                          <a:noFill/>
                        </a:ln>
                        <a:effectLst>
                          <a:reflection blurRad="6350" stA="50000" endA="300" endPos="385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C7D1F7" w14:textId="03EC6F9B" w:rsidR="00897A3F" w:rsidRPr="00481CB3" w:rsidRDefault="00897A3F" w:rsidP="00897A3F">
                            <w:pPr>
                              <w:jc w:val="center"/>
                              <w:rPr>
                                <w:rFonts w:ascii="Calibri" w:hAnsi="Calibri"/>
                              </w:rPr>
                            </w:pPr>
                            <w:r>
                              <w:rPr>
                                <w:rFonts w:ascii="Calibri" w:hAnsi="Calibri"/>
                              </w:rPr>
                              <w:t>Online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ED4099" id="Rectangle: Rounded Corners 161" o:spid="_x0000_s1031" style="position:absolute;left:0;text-align:left;margin-left:357pt;margin-top:72.4pt;width:89.5pt;height:28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" fillcolor="#00b050" stroked="f" strokeweight="2pt">
                <v:textbox>
                  <w:txbxContent>
                    <w:p w14:paraId="3AC7D1F7" w14:textId="03EC6F9B" w:rsidR="00897A3F" w:rsidRPr="00481CB3" w:rsidRDefault="00897A3F" w:rsidP="00897A3F">
                      <w:pPr>
                        <w:jc w:val="center"/>
                        <w:rPr>
                          <w:rFonts w:ascii="Calibri" w:hAnsi="Calibri"/>
                        </w:rPr>
                      </w:pPr>
                      <w:r>
                        <w:rPr>
                          <w:rFonts w:ascii="Calibri" w:hAnsi="Calibri"/>
                        </w:rPr>
                        <w:t>Online Privacy</w:t>
                      </w:r>
                    </w:p>
                  </w:txbxContent>
                </v:textbox>
              </v:roundrect>
            </w:pict>
          </mc:Fallback>
        </mc:AlternateContent>
      </w:r>
      <w:r w:rsidR="00C26902" w:rsidRPr="00C26902">
        <w:rPr>
          <w:noProof/>
          <w:sz w:val="28"/>
          <w:szCs w:val="28"/>
          <w:lang w:val="en-CA"/>
        </w:rPr>
        <mc:AlternateContent>
          <mc:Choice Requires="wps">
            <w:drawing>
              <wp:anchor distT="0" distB="0" distL="114300" distR="114300" simplePos="0" relativeHeight="251696640" behindDoc="0" locked="0" layoutInCell="1" allowOverlap="1" wp14:anchorId="1D7D625F" wp14:editId="712BC678">
                <wp:simplePos x="0" y="0"/>
                <wp:positionH relativeFrom="column">
                  <wp:posOffset>330200</wp:posOffset>
                </wp:positionH>
                <wp:positionV relativeFrom="paragraph">
                  <wp:posOffset>919480</wp:posOffset>
                </wp:positionV>
                <wp:extent cx="1136650" cy="355600"/>
                <wp:effectExtent l="19050" t="0" r="25400" b="215900"/>
                <wp:wrapNone/>
                <wp:docPr id="176" name="Rectangle: Rounded Corners 10"/>
                <wp:cNvGraphicFramePr/>
                <a:graphic xmlns:a="http://schemas.openxmlformats.org/drawingml/2006/main">
                  <a:graphicData uri="http://schemas.microsoft.com/office/word/2010/wordprocessingShape">
                    <wps:wsp>
                      <wps:cNvSpPr/>
                      <wps:spPr>
                        <a:xfrm>
                          <a:off x="0" y="0"/>
                          <a:ext cx="1136650" cy="355600"/>
                        </a:xfrm>
                        <a:prstGeom prst="roundRect">
                          <a:avLst/>
                        </a:prstGeom>
                        <a:solidFill>
                          <a:srgbClr val="FF914D"/>
                        </a:solidFill>
                        <a:ln>
                          <a:noFill/>
                        </a:ln>
                        <a:effectLst>
                          <a:reflection blurRad="6350" stA="50000" endA="300" endPos="385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BF550C" w14:textId="77777777" w:rsidR="00C26902" w:rsidRDefault="00C26902" w:rsidP="00C26902">
                            <w:pPr>
                              <w:jc w:val="center"/>
                              <w:rPr>
                                <w:szCs w:val="24"/>
                              </w:rPr>
                            </w:pPr>
                            <w:r>
                              <w:rPr>
                                <w:rFonts w:ascii="Calibri" w:eastAsia="Arial" w:hAnsi="Calibri"/>
                                <w:color w:val="FFFFFF" w:themeColor="light1"/>
                                <w:kern w:val="24"/>
                              </w:rPr>
                              <w:t>Cyber 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7D625F" id="Rectangle: Rounded Corners 10" o:spid="_x0000_s1032" style="position:absolute;left:0;text-align:left;margin-left:26pt;margin-top:72.4pt;width:89.5pt;height:28pt;z-index:251696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" fillcolor="#ff914d" stroked="f" strokeweight="2pt">
                <v:textbox>
                  <w:txbxContent>
                    <w:p w14:paraId="71BF550C" w14:textId="77777777" w:rsidR="00C26902" w:rsidRDefault="00C26902" w:rsidP="00C26902">
                      <w:pPr>
                        <w:jc w:val="center"/>
                        <w:rPr>
                          <w:szCs w:val="24"/>
                        </w:rPr>
                      </w:pPr>
                      <w:r>
                        <w:rPr>
                          <w:rFonts w:ascii="Calibri" w:eastAsia="Arial" w:hAnsi="Calibri"/>
                          <w:color w:val="FFFFFF" w:themeColor="light1"/>
                          <w:kern w:val="24"/>
                        </w:rPr>
                        <w:t>Cyber Security</w:t>
                      </w:r>
                    </w:p>
                  </w:txbxContent>
                </v:textbox>
              </v:roundrect>
            </w:pict>
          </mc:Fallback>
        </mc:AlternateContent>
      </w:r>
      <w:r w:rsidR="006B3749" w:rsidRPr="00AA5EB7">
        <w:rPr>
          <w:rFonts w:ascii="Raleway" w:eastAsia="Raleway" w:hAnsi="Raleway"/>
          <w:color w:val="006FC0"/>
          <w:sz w:val="36"/>
          <w:szCs w:val="40"/>
        </w:rPr>
        <w:br w:type="page"/>
      </w:r>
    </w:p>
    <w:p w14:paraId="0BB02CC7" w14:textId="270159A5" w:rsidR="004A0791" w:rsidRPr="00007383" w:rsidRDefault="004A0791" w:rsidP="00175C2A">
      <w:pPr>
        <w:pStyle w:val="Heading1"/>
        <w:widowControl w:val="0"/>
        <w:spacing w:before="360" w:after="240" w:line="497" w:lineRule="exact"/>
        <w:ind w:right="29"/>
        <w:contextualSpacing w:val="0"/>
        <w:rPr>
          <w:rFonts w:ascii="Calibri" w:eastAsia="Raleway" w:hAnsi="Calibri" w:cstheme="minorBidi"/>
          <w:color w:val="005696"/>
          <w:sz w:val="40"/>
          <w:szCs w:val="40"/>
          <w:lang w:val="en-US"/>
        </w:rPr>
      </w:pPr>
      <w:r w:rsidRPr="00007383">
        <w:rPr>
          <w:rFonts w:ascii="Calibri" w:eastAsia="Raleway" w:hAnsi="Calibri" w:cstheme="minorBidi"/>
          <w:color w:val="005696"/>
          <w:sz w:val="40"/>
          <w:szCs w:val="40"/>
          <w:lang w:val="en-US"/>
        </w:rPr>
        <w:t>K-12 Cyber Awareness Month 202</w:t>
      </w:r>
      <w:r w:rsidR="00C26902">
        <w:rPr>
          <w:rFonts w:ascii="Calibri" w:eastAsia="Raleway" w:hAnsi="Calibri" w:cstheme="minorBidi"/>
          <w:color w:val="005696"/>
          <w:sz w:val="40"/>
          <w:szCs w:val="40"/>
          <w:lang w:val="en-US"/>
        </w:rPr>
        <w:t>1</w:t>
      </w:r>
    </w:p>
    <w:p w14:paraId="5D90F299" w14:textId="718A108D" w:rsidR="00C26902" w:rsidRPr="00C26902" w:rsidRDefault="00C26902" w:rsidP="00C26902">
      <w:pPr>
        <w:spacing w:after="360"/>
        <w:rPr>
          <w:rFonts w:ascii="Calibri" w:hAnsi="Calibri" w:cs="Arial"/>
          <w:color w:val="3A3A3A"/>
          <w:shd w:val="clear" w:color="auto" w:fill="FFFFFF"/>
        </w:rPr>
      </w:pPr>
      <w:r w:rsidRPr="00C26902">
        <w:rPr>
          <w:rFonts w:ascii="Calibri" w:hAnsi="Calibri" w:cs="Arial"/>
          <w:color w:val="3A3A3A"/>
          <w:shd w:val="clear" w:color="auto" w:fill="FFFFFF"/>
          <w:lang w:val="en-US"/>
        </w:rPr>
        <w:t xml:space="preserve">The past 18+ months have shifted the way we rely on and interact with technology. In all areas of our lives, we have seen an unprecedented increase in the use of technology and the internet for staying connected, for recreation, for online learning, </w:t>
      </w:r>
      <w:r w:rsidR="006036BD">
        <w:rPr>
          <w:rFonts w:ascii="Calibri" w:hAnsi="Calibri" w:cs="Arial"/>
          <w:color w:val="3A3A3A"/>
          <w:shd w:val="clear" w:color="auto" w:fill="FFFFFF"/>
          <w:lang w:val="en-US"/>
        </w:rPr>
        <w:t>and more</w:t>
      </w:r>
      <w:r w:rsidRPr="00C26902">
        <w:rPr>
          <w:rFonts w:ascii="Calibri" w:hAnsi="Calibri" w:cs="Arial"/>
          <w:color w:val="3A3A3A"/>
          <w:shd w:val="clear" w:color="auto" w:fill="FFFFFF"/>
          <w:lang w:val="en-US"/>
        </w:rPr>
        <w:t xml:space="preserve">. Now more than ever, it is imperative that we learn to protect ourselves online. </w:t>
      </w:r>
    </w:p>
    <w:p w14:paraId="1CB7AD87" w14:textId="2012A47F" w:rsidR="00C26902" w:rsidRPr="00C26902" w:rsidRDefault="00C26902" w:rsidP="00C26902">
      <w:pPr>
        <w:spacing w:after="360"/>
        <w:rPr>
          <w:rFonts w:ascii="Calibri" w:hAnsi="Calibri" w:cs="Arial"/>
          <w:color w:val="3A3A3A"/>
          <w:shd w:val="clear" w:color="auto" w:fill="FFFFFF"/>
        </w:rPr>
      </w:pPr>
      <w:r w:rsidRPr="00C26902">
        <w:rPr>
          <w:rFonts w:ascii="Calibri" w:hAnsi="Calibri" w:cs="Arial"/>
          <w:color w:val="3A3A3A"/>
          <w:shd w:val="clear" w:color="auto" w:fill="FFFFFF"/>
          <w:lang w:val="en-US"/>
        </w:rPr>
        <w:t xml:space="preserve">October is internationally recognized as cyber security awareness month to help the public learn more about the importance of cyber security. </w:t>
      </w:r>
      <w:r w:rsidRPr="00C26902">
        <w:rPr>
          <w:rFonts w:ascii="Calibri" w:hAnsi="Calibri" w:cs="Arial"/>
          <w:b/>
          <w:bCs/>
          <w:color w:val="3A3A3A"/>
          <w:shd w:val="clear" w:color="auto" w:fill="FFFFFF"/>
          <w:lang w:val="en-US"/>
        </w:rPr>
        <w:t xml:space="preserve">This is the second year we have created a Cyber Awareness Month (CAM) campaign tailored for K-12 needs, with a focus on cyber security, online </w:t>
      </w:r>
      <w:r w:rsidR="00FE3084" w:rsidRPr="00C26902">
        <w:rPr>
          <w:rFonts w:ascii="Calibri" w:hAnsi="Calibri" w:cs="Arial"/>
          <w:b/>
          <w:bCs/>
          <w:color w:val="3A3A3A"/>
          <w:shd w:val="clear" w:color="auto" w:fill="FFFFFF"/>
          <w:lang w:val="en-US"/>
        </w:rPr>
        <w:t>safety,</w:t>
      </w:r>
      <w:r w:rsidRPr="00C26902">
        <w:rPr>
          <w:rFonts w:ascii="Calibri" w:hAnsi="Calibri" w:cs="Arial"/>
          <w:b/>
          <w:bCs/>
          <w:color w:val="3A3A3A"/>
          <w:shd w:val="clear" w:color="auto" w:fill="FFFFFF"/>
          <w:lang w:val="en-US"/>
        </w:rPr>
        <w:t xml:space="preserve"> and online privacy.</w:t>
      </w:r>
    </w:p>
    <w:p w14:paraId="07097C10" w14:textId="0B3600DB" w:rsidR="0056698D" w:rsidRDefault="00C26902" w:rsidP="00C26902">
      <w:pPr>
        <w:spacing w:after="360"/>
        <w:rPr>
          <w:rFonts w:ascii="Calibri" w:hAnsi="Calibri" w:cs="Arial"/>
          <w:color w:val="3A3A3A"/>
          <w:shd w:val="clear" w:color="auto" w:fill="FFFFFF"/>
          <w:lang w:val="en-US"/>
        </w:rPr>
      </w:pPr>
      <w:r w:rsidRPr="00C26902">
        <w:rPr>
          <w:rFonts w:ascii="Calibri" w:hAnsi="Calibri" w:cs="Arial"/>
          <w:color w:val="3A3A3A"/>
          <w:shd w:val="clear" w:color="auto" w:fill="FFFFFF"/>
          <w:lang w:val="en-US"/>
        </w:rPr>
        <w:t>The campaign focuses on four weekly themes, based on the foundation that technology and the internet are part of our lives, and information and tips will be shared to help protect privacy and stay safer and more secure online.</w:t>
      </w:r>
    </w:p>
    <w:p w14:paraId="37F1B8F7" w14:textId="77777777" w:rsidR="00C26902" w:rsidRPr="00C26902" w:rsidRDefault="00C26902" w:rsidP="00C26902">
      <w:pPr>
        <w:spacing w:after="360"/>
        <w:rPr>
          <w:rFonts w:ascii="Calibri" w:hAnsi="Calibri" w:cs="Arial"/>
          <w:color w:val="3A3A3A"/>
          <w:shd w:val="clear" w:color="auto" w:fill="FFFFFF"/>
        </w:rPr>
      </w:pPr>
      <w:r w:rsidRPr="00C26902">
        <w:rPr>
          <w:rFonts w:ascii="Calibri" w:hAnsi="Calibri" w:cs="Arial"/>
          <w:color w:val="3A3A3A"/>
          <w:shd w:val="clear" w:color="auto" w:fill="FFFFFF"/>
          <w:lang w:val="en-US"/>
        </w:rPr>
        <w:t xml:space="preserve">Just as we lock our doors and secure our homes, visit the doctor to support our physical and emotional health and find peace in meditation to quiet our busy minds, caring for our online presence and digital footprint is just as important. </w:t>
      </w:r>
    </w:p>
    <w:p w14:paraId="31CB85EF" w14:textId="14FB6EAF" w:rsidR="00C26902" w:rsidRDefault="00C26902" w:rsidP="00C26902">
      <w:pPr>
        <w:spacing w:after="360"/>
        <w:rPr>
          <w:rFonts w:ascii="Calibri" w:hAnsi="Calibri" w:cs="Arial"/>
          <w:color w:val="3A3A3A"/>
          <w:shd w:val="clear" w:color="auto" w:fill="FFFFFF"/>
        </w:rPr>
      </w:pPr>
      <w:r w:rsidRPr="00C26902">
        <w:rPr>
          <w:rFonts w:ascii="Calibri" w:hAnsi="Calibri" w:cs="Arial"/>
          <w:b/>
          <w:bCs/>
          <w:color w:val="3A3A3A"/>
          <w:shd w:val="clear" w:color="auto" w:fill="FFFFFF"/>
          <w:lang w:val="en-US"/>
        </w:rPr>
        <w:t xml:space="preserve">“Cyber awareness </w:t>
      </w:r>
      <w:r w:rsidR="00597511">
        <w:rPr>
          <w:rFonts w:ascii="Calibri" w:hAnsi="Calibri" w:cs="Arial"/>
          <w:b/>
          <w:bCs/>
          <w:color w:val="3A3A3A"/>
          <w:shd w:val="clear" w:color="auto" w:fill="FFFFFF"/>
          <w:lang w:val="en-US"/>
        </w:rPr>
        <w:t>a</w:t>
      </w:r>
      <w:r w:rsidRPr="00C26902">
        <w:rPr>
          <w:rFonts w:ascii="Calibri" w:hAnsi="Calibri" w:cs="Arial"/>
          <w:b/>
          <w:bCs/>
          <w:color w:val="3A3A3A"/>
          <w:shd w:val="clear" w:color="auto" w:fill="FFFFFF"/>
          <w:lang w:val="en-US"/>
        </w:rPr>
        <w:t>s self</w:t>
      </w:r>
      <w:r w:rsidR="00597511">
        <w:rPr>
          <w:rFonts w:ascii="Calibri" w:hAnsi="Calibri" w:cs="Arial"/>
          <w:b/>
          <w:bCs/>
          <w:color w:val="3A3A3A"/>
          <w:shd w:val="clear" w:color="auto" w:fill="FFFFFF"/>
          <w:lang w:val="en-US"/>
        </w:rPr>
        <w:t>-</w:t>
      </w:r>
      <w:r w:rsidRPr="00C26902">
        <w:rPr>
          <w:rFonts w:ascii="Calibri" w:hAnsi="Calibri" w:cs="Arial"/>
          <w:b/>
          <w:bCs/>
          <w:color w:val="3A3A3A"/>
          <w:shd w:val="clear" w:color="auto" w:fill="FFFFFF"/>
          <w:lang w:val="en-US"/>
        </w:rPr>
        <w:t>care!”</w:t>
      </w:r>
      <w:r w:rsidRPr="00C26902">
        <w:rPr>
          <w:rFonts w:ascii="Calibri" w:hAnsi="Calibri" w:cs="Arial"/>
          <w:color w:val="3A3A3A"/>
          <w:shd w:val="clear" w:color="auto" w:fill="FFFFFF"/>
          <w:lang w:val="en-US"/>
        </w:rPr>
        <w:t xml:space="preserve"> </w:t>
      </w:r>
      <w:r>
        <w:rPr>
          <w:rFonts w:ascii="Calibri" w:hAnsi="Calibri" w:cs="Arial"/>
          <w:color w:val="3A3A3A"/>
          <w:shd w:val="clear" w:color="auto" w:fill="FFFFFF"/>
        </w:rPr>
        <w:t xml:space="preserve">- </w:t>
      </w:r>
      <w:r w:rsidRPr="00C26902">
        <w:rPr>
          <w:rFonts w:ascii="Calibri" w:hAnsi="Calibri" w:cs="Arial"/>
          <w:color w:val="3A3A3A"/>
          <w:shd w:val="clear" w:color="auto" w:fill="FFFFFF"/>
        </w:rPr>
        <w:t xml:space="preserve">Adopting safe, </w:t>
      </w:r>
      <w:proofErr w:type="gramStart"/>
      <w:r w:rsidRPr="00C26902">
        <w:rPr>
          <w:rFonts w:ascii="Calibri" w:hAnsi="Calibri" w:cs="Arial"/>
          <w:color w:val="3A3A3A"/>
          <w:shd w:val="clear" w:color="auto" w:fill="FFFFFF"/>
        </w:rPr>
        <w:t>secure</w:t>
      </w:r>
      <w:proofErr w:type="gramEnd"/>
      <w:r w:rsidRPr="00C26902">
        <w:rPr>
          <w:rFonts w:ascii="Calibri" w:hAnsi="Calibri" w:cs="Arial"/>
          <w:color w:val="3A3A3A"/>
          <w:shd w:val="clear" w:color="auto" w:fill="FFFFFF"/>
        </w:rPr>
        <w:t xml:space="preserve"> and healthy habits online is caring for your online presence and digital footprint, while helping to ensure you and your family are protected online.</w:t>
      </w:r>
    </w:p>
    <w:p w14:paraId="783C4951" w14:textId="18E2C2AB" w:rsidR="004D4667" w:rsidRDefault="004D4667" w:rsidP="00175C2A">
      <w:pPr>
        <w:pStyle w:val="Heading1"/>
        <w:widowControl w:val="0"/>
        <w:spacing w:before="360" w:after="240" w:line="497" w:lineRule="exact"/>
        <w:ind w:right="29"/>
        <w:contextualSpacing w:val="0"/>
        <w:rPr>
          <w:rFonts w:ascii="Calibri" w:eastAsia="Raleway" w:hAnsi="Calibri" w:cstheme="minorBidi"/>
          <w:color w:val="005696"/>
          <w:sz w:val="40"/>
          <w:szCs w:val="40"/>
          <w:lang w:val="en-US"/>
        </w:rPr>
      </w:pPr>
      <w:r>
        <w:rPr>
          <w:rFonts w:ascii="Calibri" w:eastAsia="Raleway" w:hAnsi="Calibri" w:cstheme="minorBidi"/>
          <w:color w:val="005696"/>
          <w:sz w:val="40"/>
          <w:szCs w:val="40"/>
          <w:lang w:val="en-US"/>
        </w:rPr>
        <w:t>Weekly Themes</w:t>
      </w:r>
      <w:r w:rsidR="00EE2DEE">
        <w:rPr>
          <w:rFonts w:ascii="Calibri" w:eastAsia="Raleway" w:hAnsi="Calibri" w:cstheme="minorBidi"/>
          <w:color w:val="005696"/>
          <w:sz w:val="40"/>
          <w:szCs w:val="40"/>
          <w:lang w:val="en-US"/>
        </w:rPr>
        <w:t xml:space="preserve"> and Content</w:t>
      </w:r>
    </w:p>
    <w:p w14:paraId="33555D18" w14:textId="71B43D6D" w:rsidR="0014000B" w:rsidRDefault="0014000B" w:rsidP="004A1F6A">
      <w:pPr>
        <w:pStyle w:val="Heading2"/>
        <w:rPr>
          <w:lang w:val="en-US"/>
        </w:rPr>
      </w:pPr>
      <w:r>
        <w:rPr>
          <w:noProof/>
        </w:rPr>
        <w:drawing>
          <wp:inline distT="0" distB="0" distL="0" distR="0" wp14:anchorId="2AA575BC" wp14:editId="642823E4">
            <wp:extent cx="5943600" cy="1206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650"/>
                    </a:xfrm>
                    <a:prstGeom prst="rect">
                      <a:avLst/>
                    </a:prstGeom>
                    <a:noFill/>
                    <a:ln>
                      <a:noFill/>
                    </a:ln>
                  </pic:spPr>
                </pic:pic>
              </a:graphicData>
            </a:graphic>
          </wp:inline>
        </w:drawing>
      </w:r>
    </w:p>
    <w:p w14:paraId="0BF1F83A" w14:textId="77777777" w:rsidR="0014000B" w:rsidRDefault="00867ABE" w:rsidP="004A1F6A">
      <w:pPr>
        <w:pStyle w:val="Heading2"/>
        <w:rPr>
          <w:lang w:val="en-US"/>
        </w:rPr>
      </w:pPr>
      <w:r>
        <w:rPr>
          <w:lang w:val="en-US"/>
        </w:rPr>
        <w:t>Week 1</w:t>
      </w:r>
      <w:r w:rsidR="004A1F6A">
        <w:rPr>
          <w:lang w:val="en-US"/>
        </w:rPr>
        <w:t xml:space="preserve">: </w:t>
      </w:r>
      <w:r w:rsidR="004A1F6A" w:rsidRPr="004A1F6A">
        <w:rPr>
          <w:lang w:val="en-US"/>
        </w:rPr>
        <w:t>Show your devices and accounts some love</w:t>
      </w:r>
    </w:p>
    <w:p w14:paraId="3E3BA425" w14:textId="3C906EA8" w:rsidR="00997DD8" w:rsidRPr="004A1F6A" w:rsidRDefault="004A1F6A" w:rsidP="0014000B">
      <w:pPr>
        <w:pStyle w:val="Heading2"/>
        <w:spacing w:before="0"/>
        <w:rPr>
          <w:b w:val="0"/>
          <w:bCs w:val="0"/>
          <w:sz w:val="24"/>
          <w:szCs w:val="22"/>
        </w:rPr>
      </w:pPr>
      <w:r>
        <w:rPr>
          <w:b w:val="0"/>
          <w:bCs w:val="0"/>
          <w:sz w:val="24"/>
          <w:szCs w:val="22"/>
          <w:lang w:val="en-US"/>
        </w:rPr>
        <w:t xml:space="preserve">(October </w:t>
      </w:r>
      <w:r w:rsidR="0014000B">
        <w:rPr>
          <w:b w:val="0"/>
          <w:bCs w:val="0"/>
          <w:sz w:val="24"/>
          <w:szCs w:val="22"/>
          <w:lang w:val="en-US"/>
        </w:rPr>
        <w:t>4 to 8)</w:t>
      </w:r>
    </w:p>
    <w:p w14:paraId="7EEB211B" w14:textId="6CC4C89F" w:rsidR="00F83EE1" w:rsidRPr="00E01E56" w:rsidRDefault="00F86ECD" w:rsidP="004A1F6A">
      <w:pPr>
        <w:rPr>
          <w:rFonts w:ascii="Calibri" w:hAnsi="Calibri" w:cs="Arial"/>
          <w:i/>
          <w:color w:val="3A3A3A"/>
          <w:shd w:val="clear" w:color="auto" w:fill="FFFFFF"/>
        </w:rPr>
      </w:pPr>
      <w:r w:rsidRPr="00F86ECD">
        <w:rPr>
          <w:rFonts w:ascii="Calibri" w:hAnsi="Calibri" w:cs="Arial"/>
          <w:i/>
          <w:color w:val="3A3A3A"/>
          <w:shd w:val="clear" w:color="auto" w:fill="FFFFFF"/>
        </w:rPr>
        <w:t>Fortifying and locking down our devices and online accounts should always be a priority.</w:t>
      </w:r>
    </w:p>
    <w:p w14:paraId="6769B879" w14:textId="7EB8A4F3" w:rsidR="00F86ECD" w:rsidRDefault="00674383" w:rsidP="00F61F85">
      <w:pPr>
        <w:rPr>
          <w:rFonts w:ascii="Calibri" w:hAnsi="Calibri" w:cs="Arial"/>
          <w:color w:val="3A3A3A"/>
          <w:shd w:val="clear" w:color="auto" w:fill="FFFFFF"/>
        </w:rPr>
      </w:pPr>
      <w:r w:rsidRPr="00674383">
        <w:rPr>
          <w:rFonts w:ascii="Calibri" w:hAnsi="Calibri" w:cs="Arial"/>
          <w:color w:val="3A3A3A"/>
          <w:shd w:val="clear" w:color="auto" w:fill="FFFFFF"/>
        </w:rPr>
        <w:t xml:space="preserve">Our devices and accounts are what we use to stay connected, to create and publish content, access online </w:t>
      </w:r>
      <w:r w:rsidR="004A3B7F" w:rsidRPr="00674383">
        <w:rPr>
          <w:rFonts w:ascii="Calibri" w:hAnsi="Calibri" w:cs="Arial"/>
          <w:color w:val="3A3A3A"/>
          <w:shd w:val="clear" w:color="auto" w:fill="FFFFFF"/>
        </w:rPr>
        <w:t>services,</w:t>
      </w:r>
      <w:r w:rsidRPr="00674383">
        <w:rPr>
          <w:rFonts w:ascii="Calibri" w:hAnsi="Calibri" w:cs="Arial"/>
          <w:color w:val="3A3A3A"/>
          <w:shd w:val="clear" w:color="auto" w:fill="FFFFFF"/>
        </w:rPr>
        <w:t xml:space="preserve"> and play games. They are the doors to our online presence. We use our devices to authenticate who we are, communicate through email, texting, social </w:t>
      </w:r>
      <w:r w:rsidR="00FD711E" w:rsidRPr="00674383">
        <w:rPr>
          <w:rFonts w:ascii="Calibri" w:hAnsi="Calibri" w:cs="Arial"/>
          <w:color w:val="3A3A3A"/>
          <w:shd w:val="clear" w:color="auto" w:fill="FFFFFF"/>
        </w:rPr>
        <w:t>media,</w:t>
      </w:r>
      <w:r w:rsidRPr="00674383">
        <w:rPr>
          <w:rFonts w:ascii="Calibri" w:hAnsi="Calibri" w:cs="Arial"/>
          <w:color w:val="3A3A3A"/>
          <w:shd w:val="clear" w:color="auto" w:fill="FFFFFF"/>
        </w:rPr>
        <w:t xml:space="preserve"> and other tools, and we also use our devices to store personal information locally or in the cloud.</w:t>
      </w:r>
    </w:p>
    <w:p w14:paraId="63FF9A8B" w14:textId="0B105719" w:rsidR="00F749CE" w:rsidRDefault="00FF7E53" w:rsidP="00F61F85">
      <w:pPr>
        <w:rPr>
          <w:rFonts w:ascii="Calibri" w:hAnsi="Calibri" w:cs="Arial"/>
          <w:color w:val="3A3A3A"/>
          <w:shd w:val="clear" w:color="auto" w:fill="FFFFFF"/>
        </w:rPr>
      </w:pPr>
      <w:r>
        <w:rPr>
          <w:rFonts w:ascii="Calibri" w:hAnsi="Calibri" w:cs="Arial"/>
          <w:color w:val="3A3A3A"/>
          <w:shd w:val="clear" w:color="auto" w:fill="FFFFFF"/>
        </w:rPr>
        <w:t xml:space="preserve">Many </w:t>
      </w:r>
      <w:r w:rsidR="00DC4B47">
        <w:rPr>
          <w:rFonts w:ascii="Calibri" w:hAnsi="Calibri" w:cs="Arial"/>
          <w:color w:val="3A3A3A"/>
          <w:shd w:val="clear" w:color="auto" w:fill="FFFFFF"/>
        </w:rPr>
        <w:t xml:space="preserve">of us </w:t>
      </w:r>
      <w:r>
        <w:rPr>
          <w:rFonts w:ascii="Calibri" w:hAnsi="Calibri" w:cs="Arial"/>
          <w:color w:val="3A3A3A"/>
          <w:shd w:val="clear" w:color="auto" w:fill="FFFFFF"/>
        </w:rPr>
        <w:t>have multiple devices and accounts</w:t>
      </w:r>
      <w:r w:rsidR="007C528D">
        <w:rPr>
          <w:rFonts w:ascii="Calibri" w:hAnsi="Calibri" w:cs="Arial"/>
          <w:color w:val="3A3A3A"/>
          <w:shd w:val="clear" w:color="auto" w:fill="FFFFFF"/>
        </w:rPr>
        <w:t>. S</w:t>
      </w:r>
      <w:r>
        <w:rPr>
          <w:rFonts w:ascii="Calibri" w:hAnsi="Calibri" w:cs="Arial"/>
          <w:color w:val="3A3A3A"/>
          <w:shd w:val="clear" w:color="auto" w:fill="FFFFFF"/>
        </w:rPr>
        <w:t xml:space="preserve">ome are </w:t>
      </w:r>
      <w:r w:rsidR="002D4443">
        <w:rPr>
          <w:rFonts w:ascii="Calibri" w:hAnsi="Calibri" w:cs="Arial"/>
          <w:color w:val="3A3A3A"/>
          <w:shd w:val="clear" w:color="auto" w:fill="FFFFFF"/>
        </w:rPr>
        <w:t>personal</w:t>
      </w:r>
      <w:r w:rsidR="00C147E0">
        <w:rPr>
          <w:rFonts w:ascii="Calibri" w:hAnsi="Calibri" w:cs="Arial"/>
          <w:color w:val="3A3A3A"/>
          <w:shd w:val="clear" w:color="auto" w:fill="FFFFFF"/>
        </w:rPr>
        <w:t xml:space="preserve"> </w:t>
      </w:r>
      <w:r>
        <w:rPr>
          <w:rFonts w:ascii="Calibri" w:hAnsi="Calibri" w:cs="Arial"/>
          <w:color w:val="3A3A3A"/>
          <w:shd w:val="clear" w:color="auto" w:fill="FFFFFF"/>
        </w:rPr>
        <w:t xml:space="preserve">and some are </w:t>
      </w:r>
      <w:r w:rsidR="00DC4B47">
        <w:rPr>
          <w:rFonts w:ascii="Calibri" w:hAnsi="Calibri" w:cs="Arial"/>
          <w:color w:val="3A3A3A"/>
          <w:shd w:val="clear" w:color="auto" w:fill="FFFFFF"/>
        </w:rPr>
        <w:t>for</w:t>
      </w:r>
      <w:r>
        <w:rPr>
          <w:rFonts w:ascii="Calibri" w:hAnsi="Calibri" w:cs="Arial"/>
          <w:color w:val="3A3A3A"/>
          <w:shd w:val="clear" w:color="auto" w:fill="FFFFFF"/>
        </w:rPr>
        <w:t xml:space="preserve"> work</w:t>
      </w:r>
      <w:r w:rsidR="007C528D">
        <w:rPr>
          <w:rFonts w:ascii="Calibri" w:hAnsi="Calibri" w:cs="Arial"/>
          <w:color w:val="3A3A3A"/>
          <w:shd w:val="clear" w:color="auto" w:fill="FFFFFF"/>
        </w:rPr>
        <w:t xml:space="preserve">, and some </w:t>
      </w:r>
      <w:r w:rsidR="00713307">
        <w:rPr>
          <w:rFonts w:ascii="Calibri" w:hAnsi="Calibri" w:cs="Arial"/>
          <w:color w:val="3A3A3A"/>
          <w:shd w:val="clear" w:color="auto" w:fill="FFFFFF"/>
        </w:rPr>
        <w:t xml:space="preserve">personal </w:t>
      </w:r>
      <w:r w:rsidR="007C528D">
        <w:rPr>
          <w:rFonts w:ascii="Calibri" w:hAnsi="Calibri" w:cs="Arial"/>
          <w:color w:val="3A3A3A"/>
          <w:shd w:val="clear" w:color="auto" w:fill="FFFFFF"/>
        </w:rPr>
        <w:t>devices may be shared with</w:t>
      </w:r>
      <w:r w:rsidR="00713307">
        <w:rPr>
          <w:rFonts w:ascii="Calibri" w:hAnsi="Calibri" w:cs="Arial"/>
          <w:color w:val="3A3A3A"/>
          <w:shd w:val="clear" w:color="auto" w:fill="FFFFFF"/>
        </w:rPr>
        <w:t xml:space="preserve"> other</w:t>
      </w:r>
      <w:r w:rsidR="007C528D">
        <w:rPr>
          <w:rFonts w:ascii="Calibri" w:hAnsi="Calibri" w:cs="Arial"/>
          <w:color w:val="3A3A3A"/>
          <w:shd w:val="clear" w:color="auto" w:fill="FFFFFF"/>
        </w:rPr>
        <w:t xml:space="preserve"> family members</w:t>
      </w:r>
      <w:r>
        <w:rPr>
          <w:rFonts w:ascii="Calibri" w:hAnsi="Calibri" w:cs="Arial"/>
          <w:color w:val="3A3A3A"/>
          <w:shd w:val="clear" w:color="auto" w:fill="FFFFFF"/>
        </w:rPr>
        <w:t>.</w:t>
      </w:r>
      <w:r w:rsidR="002D4443">
        <w:rPr>
          <w:rFonts w:ascii="Calibri" w:hAnsi="Calibri" w:cs="Arial"/>
          <w:color w:val="3A3A3A"/>
          <w:shd w:val="clear" w:color="auto" w:fill="FFFFFF"/>
        </w:rPr>
        <w:t xml:space="preserve"> Keeping track of it all can sometimes be challenging</w:t>
      </w:r>
      <w:r w:rsidR="00B270C7">
        <w:rPr>
          <w:rFonts w:ascii="Calibri" w:hAnsi="Calibri" w:cs="Arial"/>
          <w:color w:val="3A3A3A"/>
          <w:shd w:val="clear" w:color="auto" w:fill="FFFFFF"/>
        </w:rPr>
        <w:t xml:space="preserve"> </w:t>
      </w:r>
      <w:r w:rsidR="004D3C04">
        <w:rPr>
          <w:rFonts w:ascii="Calibri" w:hAnsi="Calibri" w:cs="Arial"/>
          <w:color w:val="3A3A3A"/>
          <w:shd w:val="clear" w:color="auto" w:fill="FFFFFF"/>
        </w:rPr>
        <w:t>but it is important to do so</w:t>
      </w:r>
      <w:r w:rsidR="00904D29">
        <w:rPr>
          <w:rFonts w:ascii="Calibri" w:hAnsi="Calibri" w:cs="Arial"/>
          <w:color w:val="3A3A3A"/>
          <w:shd w:val="clear" w:color="auto" w:fill="FFFFFF"/>
        </w:rPr>
        <w:t xml:space="preserve">. </w:t>
      </w:r>
    </w:p>
    <w:p w14:paraId="7042DA3C" w14:textId="37547673" w:rsidR="000454BA" w:rsidRPr="00615234" w:rsidRDefault="002A5A60" w:rsidP="000454BA">
      <w:pPr>
        <w:rPr>
          <w:rFonts w:ascii="Calibri" w:hAnsi="Calibri" w:cs="Arial"/>
          <w:color w:val="3A3A3A"/>
          <w:shd w:val="clear" w:color="auto" w:fill="FFFFFF"/>
        </w:rPr>
      </w:pPr>
      <w:r>
        <w:rPr>
          <w:rFonts w:ascii="Calibri" w:hAnsi="Calibri" w:cs="Arial"/>
          <w:color w:val="3A3A3A"/>
          <w:shd w:val="clear" w:color="auto" w:fill="FFFFFF"/>
        </w:rPr>
        <w:t>This week</w:t>
      </w:r>
      <w:r w:rsidR="00615234">
        <w:rPr>
          <w:rFonts w:ascii="Calibri" w:hAnsi="Calibri" w:cs="Arial"/>
          <w:color w:val="3A3A3A"/>
          <w:shd w:val="clear" w:color="auto" w:fill="FFFFFF"/>
        </w:rPr>
        <w:t xml:space="preserve"> take </w:t>
      </w:r>
      <w:r w:rsidR="00DF0EFB">
        <w:rPr>
          <w:rFonts w:ascii="Calibri" w:hAnsi="Calibri" w:cs="Arial"/>
          <w:color w:val="3A3A3A"/>
          <w:shd w:val="clear" w:color="auto" w:fill="FFFFFF"/>
        </w:rPr>
        <w:t xml:space="preserve">stock of </w:t>
      </w:r>
      <w:r w:rsidR="00615234">
        <w:rPr>
          <w:rFonts w:ascii="Calibri" w:hAnsi="Calibri" w:cs="Arial"/>
          <w:color w:val="3A3A3A"/>
          <w:shd w:val="clear" w:color="auto" w:fill="FFFFFF"/>
        </w:rPr>
        <w:t xml:space="preserve">your </w:t>
      </w:r>
      <w:r w:rsidR="00071C55">
        <w:rPr>
          <w:rFonts w:ascii="Calibri" w:hAnsi="Calibri" w:cs="Arial"/>
          <w:color w:val="3A3A3A"/>
          <w:shd w:val="clear" w:color="auto" w:fill="FFFFFF"/>
        </w:rPr>
        <w:t xml:space="preserve">user </w:t>
      </w:r>
      <w:r w:rsidR="00DF0EFB">
        <w:rPr>
          <w:rFonts w:ascii="Calibri" w:hAnsi="Calibri" w:cs="Arial"/>
          <w:color w:val="3A3A3A"/>
          <w:shd w:val="clear" w:color="auto" w:fill="FFFFFF"/>
        </w:rPr>
        <w:t xml:space="preserve">accounts and devices and </w:t>
      </w:r>
      <w:r w:rsidR="00326433">
        <w:rPr>
          <w:rFonts w:ascii="Calibri" w:hAnsi="Calibri" w:cs="Arial"/>
          <w:color w:val="3A3A3A"/>
          <w:shd w:val="clear" w:color="auto" w:fill="FFFFFF"/>
        </w:rPr>
        <w:t>learn how to better protect them</w:t>
      </w:r>
      <w:r w:rsidR="00961D6C">
        <w:rPr>
          <w:rFonts w:ascii="Calibri" w:hAnsi="Calibri" w:cs="Arial"/>
          <w:color w:val="3A3A3A"/>
          <w:shd w:val="clear" w:color="auto" w:fill="FFFFFF"/>
        </w:rPr>
        <w:t>.</w:t>
      </w:r>
      <w:r w:rsidR="00326433">
        <w:rPr>
          <w:rFonts w:ascii="Calibri" w:hAnsi="Calibri" w:cs="Arial"/>
          <w:color w:val="3A3A3A"/>
          <w:shd w:val="clear" w:color="auto" w:fill="FFFFFF"/>
        </w:rPr>
        <w:t xml:space="preserve"> </w:t>
      </w:r>
      <w:r w:rsidR="00DF0EFB">
        <w:rPr>
          <w:rFonts w:ascii="Calibri" w:hAnsi="Calibri" w:cs="Arial"/>
          <w:color w:val="3A3A3A"/>
          <w:shd w:val="clear" w:color="auto" w:fill="FFFFFF"/>
        </w:rPr>
        <w:t xml:space="preserve"> </w:t>
      </w:r>
    </w:p>
    <w:p w14:paraId="068B756F" w14:textId="380BEA39" w:rsidR="000454BA" w:rsidRDefault="000454BA" w:rsidP="000454BA">
      <w:pPr>
        <w:rPr>
          <w:rFonts w:ascii="Calibri" w:hAnsi="Calibri" w:cs="Arial"/>
          <w:b/>
          <w:bCs/>
          <w:color w:val="3A3A3A"/>
          <w:shd w:val="clear" w:color="auto" w:fill="FFFFFF"/>
        </w:rPr>
      </w:pPr>
      <w:r w:rsidRPr="000454BA">
        <w:rPr>
          <w:rFonts w:ascii="Calibri" w:hAnsi="Calibri" w:cs="Arial"/>
          <w:b/>
          <w:bCs/>
          <w:color w:val="3A3A3A"/>
          <w:shd w:val="clear" w:color="auto" w:fill="FFFFFF"/>
        </w:rPr>
        <w:t xml:space="preserve">Topics and </w:t>
      </w:r>
      <w:r w:rsidR="00751CC2">
        <w:rPr>
          <w:rFonts w:ascii="Calibri" w:hAnsi="Calibri" w:cs="Arial"/>
          <w:b/>
          <w:bCs/>
          <w:color w:val="3A3A3A"/>
          <w:shd w:val="clear" w:color="auto" w:fill="FFFFFF"/>
        </w:rPr>
        <w:t>t</w:t>
      </w:r>
      <w:r w:rsidRPr="000454BA">
        <w:rPr>
          <w:rFonts w:ascii="Calibri" w:hAnsi="Calibri" w:cs="Arial"/>
          <w:b/>
          <w:bCs/>
          <w:color w:val="3A3A3A"/>
          <w:shd w:val="clear" w:color="auto" w:fill="FFFFFF"/>
        </w:rPr>
        <w:t>ips</w:t>
      </w:r>
      <w:r w:rsidR="00751CC2">
        <w:rPr>
          <w:rFonts w:ascii="Calibri" w:hAnsi="Calibri" w:cs="Arial"/>
          <w:b/>
          <w:bCs/>
          <w:color w:val="3A3A3A"/>
          <w:shd w:val="clear" w:color="auto" w:fill="FFFFFF"/>
        </w:rPr>
        <w:t xml:space="preserve"> for week</w:t>
      </w:r>
      <w:r w:rsidR="00130C20">
        <w:rPr>
          <w:rFonts w:ascii="Calibri" w:hAnsi="Calibri" w:cs="Arial"/>
          <w:b/>
          <w:bCs/>
          <w:color w:val="3A3A3A"/>
          <w:shd w:val="clear" w:color="auto" w:fill="FFFFFF"/>
        </w:rPr>
        <w:t xml:space="preserve"> 1 include</w:t>
      </w:r>
      <w:r w:rsidRPr="000454BA">
        <w:rPr>
          <w:rFonts w:ascii="Calibri" w:hAnsi="Calibri" w:cs="Arial"/>
          <w:b/>
          <w:bCs/>
          <w:color w:val="3A3A3A"/>
          <w:shd w:val="clear" w:color="auto" w:fill="FFFFFF"/>
        </w:rPr>
        <w:t>:</w:t>
      </w:r>
    </w:p>
    <w:p w14:paraId="2F24D9CC" w14:textId="777FB42B" w:rsidR="000454BA" w:rsidRPr="000454BA" w:rsidRDefault="000454BA" w:rsidP="000454BA">
      <w:pPr>
        <w:numPr>
          <w:ilvl w:val="0"/>
          <w:numId w:val="11"/>
        </w:numPr>
        <w:rPr>
          <w:rFonts w:ascii="Calibri" w:hAnsi="Calibri" w:cs="Arial"/>
          <w:color w:val="3A3A3A"/>
          <w:shd w:val="clear" w:color="auto" w:fill="FFFFFF"/>
        </w:rPr>
      </w:pPr>
      <w:r w:rsidRPr="000454BA">
        <w:rPr>
          <w:rFonts w:ascii="Calibri" w:hAnsi="Calibri" w:cs="Arial"/>
          <w:color w:val="3A3A3A"/>
          <w:shd w:val="clear" w:color="auto" w:fill="FFFFFF"/>
        </w:rPr>
        <w:t>Enabl</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the strongest authentication tools available on your devices and online accounts</w:t>
      </w:r>
      <w:r w:rsidR="00B6620E">
        <w:rPr>
          <w:rFonts w:ascii="Calibri" w:hAnsi="Calibri" w:cs="Arial"/>
          <w:color w:val="3A3A3A"/>
          <w:shd w:val="clear" w:color="auto" w:fill="FFFFFF"/>
        </w:rPr>
        <w:t xml:space="preserve">. </w:t>
      </w:r>
      <w:r w:rsidRPr="000454BA">
        <w:rPr>
          <w:rFonts w:ascii="Calibri" w:hAnsi="Calibri" w:cs="Arial"/>
          <w:color w:val="3A3A3A"/>
          <w:shd w:val="clear" w:color="auto" w:fill="FFFFFF"/>
        </w:rPr>
        <w:t xml:space="preserve"> (e.g. biometrics, multi-factor authentication, and strong passphrases or complex passwords).</w:t>
      </w:r>
    </w:p>
    <w:p w14:paraId="33C442F9" w14:textId="2040FF9D" w:rsidR="000454BA" w:rsidRPr="000454BA" w:rsidRDefault="000454BA" w:rsidP="000454BA">
      <w:pPr>
        <w:numPr>
          <w:ilvl w:val="0"/>
          <w:numId w:val="11"/>
        </w:numPr>
        <w:rPr>
          <w:rFonts w:ascii="Calibri" w:hAnsi="Calibri" w:cs="Arial"/>
          <w:color w:val="3A3A3A"/>
          <w:shd w:val="clear" w:color="auto" w:fill="FFFFFF"/>
        </w:rPr>
      </w:pPr>
      <w:r w:rsidRPr="000454BA">
        <w:rPr>
          <w:rFonts w:ascii="Calibri" w:hAnsi="Calibri" w:cs="Arial"/>
          <w:color w:val="3A3A3A"/>
          <w:shd w:val="clear" w:color="auto" w:fill="FFFFFF"/>
        </w:rPr>
        <w:t>Keep</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all software on your devices up to date. Set</w:t>
      </w:r>
      <w:r w:rsidR="00130C20">
        <w:rPr>
          <w:rFonts w:ascii="Calibri" w:hAnsi="Calibri" w:cs="Arial"/>
          <w:color w:val="3A3A3A"/>
          <w:shd w:val="clear" w:color="auto" w:fill="FFFFFF"/>
        </w:rPr>
        <w:t>ting</w:t>
      </w:r>
      <w:r w:rsidRPr="000454BA">
        <w:rPr>
          <w:rFonts w:ascii="Calibri" w:hAnsi="Calibri" w:cs="Arial"/>
          <w:color w:val="3A3A3A"/>
          <w:shd w:val="clear" w:color="auto" w:fill="FFFFFF"/>
        </w:rPr>
        <w:t xml:space="preserve"> </w:t>
      </w:r>
      <w:r w:rsidR="004A621D">
        <w:rPr>
          <w:rFonts w:ascii="Calibri" w:hAnsi="Calibri" w:cs="Arial"/>
          <w:color w:val="3A3A3A"/>
          <w:shd w:val="clear" w:color="auto" w:fill="FFFFFF"/>
        </w:rPr>
        <w:t xml:space="preserve">your devices </w:t>
      </w:r>
      <w:r w:rsidRPr="000454BA">
        <w:rPr>
          <w:rFonts w:ascii="Calibri" w:hAnsi="Calibri" w:cs="Arial"/>
          <w:color w:val="3A3A3A"/>
          <w:shd w:val="clear" w:color="auto" w:fill="FFFFFF"/>
        </w:rPr>
        <w:t>to automatically update</w:t>
      </w:r>
      <w:r w:rsidR="00E725DE">
        <w:rPr>
          <w:rFonts w:ascii="Calibri" w:hAnsi="Calibri" w:cs="Arial"/>
          <w:color w:val="3A3A3A"/>
          <w:shd w:val="clear" w:color="auto" w:fill="FFFFFF"/>
        </w:rPr>
        <w:t>.</w:t>
      </w:r>
    </w:p>
    <w:p w14:paraId="0B4A1876" w14:textId="53E28138" w:rsidR="000454BA" w:rsidRPr="000454BA" w:rsidRDefault="000454BA" w:rsidP="000454BA">
      <w:pPr>
        <w:numPr>
          <w:ilvl w:val="0"/>
          <w:numId w:val="11"/>
        </w:numPr>
        <w:rPr>
          <w:rFonts w:ascii="Calibri" w:hAnsi="Calibri" w:cs="Arial"/>
          <w:color w:val="3A3A3A"/>
          <w:shd w:val="clear" w:color="auto" w:fill="FFFFFF"/>
        </w:rPr>
      </w:pPr>
      <w:r w:rsidRPr="000454BA">
        <w:rPr>
          <w:rFonts w:ascii="Calibri" w:hAnsi="Calibri" w:cs="Arial"/>
          <w:color w:val="3A3A3A"/>
          <w:shd w:val="clear" w:color="auto" w:fill="FFFFFF"/>
        </w:rPr>
        <w:t>Install</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anti-virus / antimalware software on your devices and keep</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it up to date.</w:t>
      </w:r>
    </w:p>
    <w:p w14:paraId="34991DB7" w14:textId="1074A4C3" w:rsidR="000454BA" w:rsidRPr="000454BA" w:rsidRDefault="000454BA" w:rsidP="000454BA">
      <w:pPr>
        <w:numPr>
          <w:ilvl w:val="0"/>
          <w:numId w:val="11"/>
        </w:numPr>
        <w:rPr>
          <w:rFonts w:ascii="Calibri" w:hAnsi="Calibri" w:cs="Arial"/>
          <w:color w:val="3A3A3A"/>
          <w:shd w:val="clear" w:color="auto" w:fill="FFFFFF"/>
        </w:rPr>
      </w:pPr>
      <w:r w:rsidRPr="000454BA">
        <w:rPr>
          <w:rFonts w:ascii="Calibri" w:hAnsi="Calibri" w:cs="Arial"/>
          <w:color w:val="3A3A3A"/>
          <w:shd w:val="clear" w:color="auto" w:fill="FFFFFF"/>
        </w:rPr>
        <w:t>Updat</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privacy and security settings on </w:t>
      </w:r>
      <w:r w:rsidR="00130C20">
        <w:rPr>
          <w:rFonts w:ascii="Calibri" w:hAnsi="Calibri" w:cs="Arial"/>
          <w:color w:val="3A3A3A"/>
          <w:shd w:val="clear" w:color="auto" w:fill="FFFFFF"/>
        </w:rPr>
        <w:t xml:space="preserve">your </w:t>
      </w:r>
      <w:r w:rsidRPr="000454BA">
        <w:rPr>
          <w:rFonts w:ascii="Calibri" w:hAnsi="Calibri" w:cs="Arial"/>
          <w:color w:val="3A3A3A"/>
          <w:shd w:val="clear" w:color="auto" w:fill="FFFFFF"/>
        </w:rPr>
        <w:t xml:space="preserve">devices and </w:t>
      </w:r>
      <w:r w:rsidR="00130C20" w:rsidRPr="000454BA">
        <w:rPr>
          <w:rFonts w:ascii="Calibri" w:hAnsi="Calibri" w:cs="Arial"/>
          <w:color w:val="3A3A3A"/>
          <w:shd w:val="clear" w:color="auto" w:fill="FFFFFF"/>
        </w:rPr>
        <w:t>applications</w:t>
      </w:r>
      <w:r w:rsidR="00130C20">
        <w:rPr>
          <w:rFonts w:ascii="Calibri" w:hAnsi="Calibri" w:cs="Arial"/>
          <w:color w:val="3A3A3A"/>
          <w:shd w:val="clear" w:color="auto" w:fill="FFFFFF"/>
        </w:rPr>
        <w:t>.</w:t>
      </w:r>
    </w:p>
    <w:p w14:paraId="7115CDD1" w14:textId="63048E69" w:rsidR="000454BA" w:rsidRPr="000454BA" w:rsidRDefault="000454BA" w:rsidP="000454BA">
      <w:pPr>
        <w:numPr>
          <w:ilvl w:val="0"/>
          <w:numId w:val="11"/>
        </w:numPr>
        <w:rPr>
          <w:rFonts w:ascii="Calibri" w:hAnsi="Calibri" w:cs="Arial"/>
          <w:color w:val="3A3A3A"/>
          <w:shd w:val="clear" w:color="auto" w:fill="FFFFFF"/>
        </w:rPr>
      </w:pPr>
      <w:r w:rsidRPr="000454BA">
        <w:rPr>
          <w:rFonts w:ascii="Calibri" w:hAnsi="Calibri" w:cs="Arial"/>
          <w:color w:val="3A3A3A"/>
          <w:shd w:val="clear" w:color="auto" w:fill="FFFFFF"/>
        </w:rPr>
        <w:t>Back</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up your devices regularly.</w:t>
      </w:r>
    </w:p>
    <w:p w14:paraId="64B19897" w14:textId="5C2EB946" w:rsidR="000454BA" w:rsidRPr="000454BA" w:rsidRDefault="00130C20" w:rsidP="000454BA">
      <w:pPr>
        <w:numPr>
          <w:ilvl w:val="0"/>
          <w:numId w:val="11"/>
        </w:numPr>
        <w:rPr>
          <w:rFonts w:ascii="Calibri" w:hAnsi="Calibri" w:cs="Arial"/>
          <w:color w:val="3A3A3A"/>
          <w:shd w:val="clear" w:color="auto" w:fill="FFFFFF"/>
        </w:rPr>
      </w:pPr>
      <w:r>
        <w:rPr>
          <w:rFonts w:ascii="Calibri" w:hAnsi="Calibri" w:cs="Arial"/>
          <w:color w:val="3A3A3A"/>
          <w:shd w:val="clear" w:color="auto" w:fill="FFFFFF"/>
        </w:rPr>
        <w:t>S</w:t>
      </w:r>
      <w:r w:rsidR="000454BA" w:rsidRPr="000454BA">
        <w:rPr>
          <w:rFonts w:ascii="Calibri" w:hAnsi="Calibri" w:cs="Arial"/>
          <w:color w:val="3A3A3A"/>
          <w:shd w:val="clear" w:color="auto" w:fill="FFFFFF"/>
        </w:rPr>
        <w:t>et</w:t>
      </w:r>
      <w:r>
        <w:rPr>
          <w:rFonts w:ascii="Calibri" w:hAnsi="Calibri" w:cs="Arial"/>
          <w:color w:val="3A3A3A"/>
          <w:shd w:val="clear" w:color="auto" w:fill="FFFFFF"/>
        </w:rPr>
        <w:t>ting</w:t>
      </w:r>
      <w:r w:rsidR="000454BA" w:rsidRPr="000454BA">
        <w:rPr>
          <w:rFonts w:ascii="Calibri" w:hAnsi="Calibri" w:cs="Arial"/>
          <w:color w:val="3A3A3A"/>
          <w:shd w:val="clear" w:color="auto" w:fill="FFFFFF"/>
        </w:rPr>
        <w:t xml:space="preserve"> age-appropriate parental controls on </w:t>
      </w:r>
      <w:r>
        <w:rPr>
          <w:rFonts w:ascii="Calibri" w:hAnsi="Calibri" w:cs="Arial"/>
          <w:color w:val="3A3A3A"/>
          <w:shd w:val="clear" w:color="auto" w:fill="FFFFFF"/>
        </w:rPr>
        <w:t>children’s</w:t>
      </w:r>
      <w:r w:rsidR="000454BA" w:rsidRPr="000454BA">
        <w:rPr>
          <w:rFonts w:ascii="Calibri" w:hAnsi="Calibri" w:cs="Arial"/>
          <w:color w:val="3A3A3A"/>
          <w:shd w:val="clear" w:color="auto" w:fill="FFFFFF"/>
        </w:rPr>
        <w:t xml:space="preserve"> devices</w:t>
      </w:r>
      <w:r>
        <w:rPr>
          <w:rFonts w:ascii="Calibri" w:hAnsi="Calibri" w:cs="Arial"/>
          <w:color w:val="3A3A3A"/>
          <w:shd w:val="clear" w:color="auto" w:fill="FFFFFF"/>
        </w:rPr>
        <w:t xml:space="preserve"> and s</w:t>
      </w:r>
      <w:r w:rsidR="000454BA" w:rsidRPr="000454BA">
        <w:rPr>
          <w:rFonts w:ascii="Calibri" w:hAnsi="Calibri" w:cs="Arial"/>
          <w:color w:val="3A3A3A"/>
          <w:shd w:val="clear" w:color="auto" w:fill="FFFFFF"/>
        </w:rPr>
        <w:t>e</w:t>
      </w:r>
      <w:r>
        <w:rPr>
          <w:rFonts w:ascii="Calibri" w:hAnsi="Calibri" w:cs="Arial"/>
          <w:color w:val="3A3A3A"/>
          <w:shd w:val="clear" w:color="auto" w:fill="FFFFFF"/>
        </w:rPr>
        <w:t>t</w:t>
      </w:r>
      <w:r w:rsidR="000454BA" w:rsidRPr="000454BA">
        <w:rPr>
          <w:rFonts w:ascii="Calibri" w:hAnsi="Calibri" w:cs="Arial"/>
          <w:color w:val="3A3A3A"/>
          <w:shd w:val="clear" w:color="auto" w:fill="FFFFFF"/>
        </w:rPr>
        <w:t>t</w:t>
      </w:r>
      <w:r>
        <w:rPr>
          <w:rFonts w:ascii="Calibri" w:hAnsi="Calibri" w:cs="Arial"/>
          <w:color w:val="3A3A3A"/>
          <w:shd w:val="clear" w:color="auto" w:fill="FFFFFF"/>
        </w:rPr>
        <w:t>ing</w:t>
      </w:r>
      <w:r w:rsidR="000454BA" w:rsidRPr="000454BA">
        <w:rPr>
          <w:rFonts w:ascii="Calibri" w:hAnsi="Calibri" w:cs="Arial"/>
          <w:color w:val="3A3A3A"/>
          <w:shd w:val="clear" w:color="auto" w:fill="FFFFFF"/>
        </w:rPr>
        <w:t xml:space="preserve"> screen time and device boundaries.</w:t>
      </w:r>
    </w:p>
    <w:p w14:paraId="0C37D3F7" w14:textId="39EEB92C" w:rsidR="000454BA" w:rsidRPr="000454BA" w:rsidRDefault="000454BA" w:rsidP="000454BA">
      <w:pPr>
        <w:numPr>
          <w:ilvl w:val="0"/>
          <w:numId w:val="11"/>
        </w:numPr>
        <w:rPr>
          <w:rFonts w:ascii="Calibri" w:hAnsi="Calibri" w:cs="Arial"/>
          <w:color w:val="3A3A3A"/>
          <w:shd w:val="clear" w:color="auto" w:fill="FFFFFF"/>
        </w:rPr>
      </w:pPr>
      <w:r w:rsidRPr="000454BA">
        <w:rPr>
          <w:rFonts w:ascii="Calibri" w:hAnsi="Calibri" w:cs="Arial"/>
          <w:color w:val="3A3A3A"/>
          <w:shd w:val="clear" w:color="auto" w:fill="FFFFFF"/>
        </w:rPr>
        <w:t>Know</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your school’s BYOD and </w:t>
      </w:r>
      <w:r w:rsidR="00130C20">
        <w:rPr>
          <w:rFonts w:ascii="Calibri" w:hAnsi="Calibri" w:cs="Arial"/>
          <w:color w:val="3A3A3A"/>
          <w:shd w:val="clear" w:color="auto" w:fill="FFFFFF"/>
        </w:rPr>
        <w:t xml:space="preserve">acceptable use policies and </w:t>
      </w:r>
      <w:r w:rsidRPr="000454BA">
        <w:rPr>
          <w:rFonts w:ascii="Calibri" w:hAnsi="Calibri" w:cs="Arial"/>
          <w:color w:val="3A3A3A"/>
          <w:shd w:val="clear" w:color="auto" w:fill="FFFFFF"/>
        </w:rPr>
        <w:t>follow</w:t>
      </w:r>
      <w:r w:rsidR="00130C20">
        <w:rPr>
          <w:rFonts w:ascii="Calibri" w:hAnsi="Calibri" w:cs="Arial"/>
          <w:color w:val="3A3A3A"/>
          <w:shd w:val="clear" w:color="auto" w:fill="FFFFFF"/>
        </w:rPr>
        <w:t>ing</w:t>
      </w:r>
      <w:r w:rsidRPr="000454BA">
        <w:rPr>
          <w:rFonts w:ascii="Calibri" w:hAnsi="Calibri" w:cs="Arial"/>
          <w:color w:val="3A3A3A"/>
          <w:shd w:val="clear" w:color="auto" w:fill="FFFFFF"/>
        </w:rPr>
        <w:t xml:space="preserve"> </w:t>
      </w:r>
      <w:r w:rsidR="00130C20">
        <w:rPr>
          <w:rFonts w:ascii="Calibri" w:hAnsi="Calibri" w:cs="Arial"/>
          <w:color w:val="3A3A3A"/>
          <w:shd w:val="clear" w:color="auto" w:fill="FFFFFF"/>
        </w:rPr>
        <w:t>them</w:t>
      </w:r>
      <w:r w:rsidRPr="000454BA">
        <w:rPr>
          <w:rFonts w:ascii="Calibri" w:hAnsi="Calibri" w:cs="Arial"/>
          <w:color w:val="3A3A3A"/>
          <w:shd w:val="clear" w:color="auto" w:fill="FFFFFF"/>
        </w:rPr>
        <w:t>.</w:t>
      </w:r>
    </w:p>
    <w:p w14:paraId="48D64665" w14:textId="33B74547" w:rsidR="0014000B" w:rsidRDefault="0014000B" w:rsidP="00912AC1">
      <w:pPr>
        <w:pStyle w:val="Heading2"/>
        <w:rPr>
          <w:lang w:val="en-US"/>
        </w:rPr>
      </w:pPr>
      <w:r>
        <w:rPr>
          <w:noProof/>
        </w:rPr>
        <w:drawing>
          <wp:inline distT="0" distB="0" distL="0" distR="0" wp14:anchorId="18E99202" wp14:editId="6EEACA8F">
            <wp:extent cx="5943600" cy="1206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650"/>
                    </a:xfrm>
                    <a:prstGeom prst="rect">
                      <a:avLst/>
                    </a:prstGeom>
                    <a:noFill/>
                    <a:ln>
                      <a:noFill/>
                    </a:ln>
                  </pic:spPr>
                </pic:pic>
              </a:graphicData>
            </a:graphic>
          </wp:inline>
        </w:drawing>
      </w:r>
    </w:p>
    <w:p w14:paraId="13B7ADAE" w14:textId="571B2E91" w:rsidR="00241ADF" w:rsidRPr="0014000B" w:rsidRDefault="00867ABE" w:rsidP="00912AC1">
      <w:pPr>
        <w:pStyle w:val="Heading2"/>
        <w:rPr>
          <w:b w:val="0"/>
          <w:bCs w:val="0"/>
          <w:sz w:val="24"/>
          <w:szCs w:val="22"/>
          <w:lang w:val="en-US"/>
        </w:rPr>
      </w:pPr>
      <w:r>
        <w:rPr>
          <w:lang w:val="en-US"/>
        </w:rPr>
        <w:t>Week 2</w:t>
      </w:r>
      <w:r w:rsidR="0014000B">
        <w:rPr>
          <w:lang w:val="en-US"/>
        </w:rPr>
        <w:t xml:space="preserve">: </w:t>
      </w:r>
      <w:r w:rsidR="0014000B" w:rsidRPr="0014000B">
        <w:rPr>
          <w:lang w:val="en-US"/>
        </w:rPr>
        <w:t>Pay attention to your home network and Wi-Fi connections</w:t>
      </w:r>
      <w:r w:rsidR="0014000B">
        <w:rPr>
          <w:lang w:val="en-US"/>
        </w:rPr>
        <w:t xml:space="preserve"> </w:t>
      </w:r>
      <w:r w:rsidR="0014000B">
        <w:rPr>
          <w:b w:val="0"/>
          <w:bCs w:val="0"/>
          <w:sz w:val="24"/>
          <w:szCs w:val="22"/>
          <w:lang w:val="en-US"/>
        </w:rPr>
        <w:t>(October 11 to 15)</w:t>
      </w:r>
    </w:p>
    <w:p w14:paraId="2527EE0A" w14:textId="273AD35C" w:rsidR="00F86ECD" w:rsidRDefault="00F86ECD" w:rsidP="004A1F6A">
      <w:pPr>
        <w:rPr>
          <w:rFonts w:ascii="Calibri" w:hAnsi="Calibri" w:cs="Arial"/>
          <w:i/>
          <w:color w:val="3A3A3A"/>
          <w:shd w:val="clear" w:color="auto" w:fill="FFFFFF"/>
        </w:rPr>
      </w:pPr>
      <w:r w:rsidRPr="00F86ECD">
        <w:rPr>
          <w:rFonts w:ascii="Calibri" w:hAnsi="Calibri" w:cs="Arial"/>
          <w:i/>
          <w:color w:val="3A3A3A"/>
          <w:shd w:val="clear" w:color="auto" w:fill="FFFFFF"/>
        </w:rPr>
        <w:t>Safe and secure Wi-Fi connections are just as important as having secure devices and online accounts</w:t>
      </w:r>
      <w:r w:rsidR="00011FE5" w:rsidRPr="00011FE5">
        <w:rPr>
          <w:rFonts w:ascii="Calibri" w:hAnsi="Calibri" w:cs="Arial"/>
          <w:i/>
          <w:color w:val="3A3A3A"/>
          <w:shd w:val="clear" w:color="auto" w:fill="FFFFFF"/>
        </w:rPr>
        <w:t>.</w:t>
      </w:r>
    </w:p>
    <w:p w14:paraId="5E4C1CCA" w14:textId="1DF2F3EA" w:rsidR="008916D1" w:rsidRPr="008916D1" w:rsidRDefault="008916D1" w:rsidP="004A1F6A">
      <w:pPr>
        <w:rPr>
          <w:rFonts w:ascii="Calibri" w:hAnsi="Calibri" w:cs="Arial"/>
          <w:iCs/>
          <w:color w:val="3A3A3A"/>
          <w:shd w:val="clear" w:color="auto" w:fill="FFFFFF"/>
        </w:rPr>
      </w:pPr>
      <w:r w:rsidRPr="008916D1">
        <w:rPr>
          <w:rFonts w:ascii="Calibri" w:hAnsi="Calibri" w:cs="Arial"/>
          <w:iCs/>
          <w:color w:val="3A3A3A"/>
          <w:shd w:val="clear" w:color="auto" w:fill="FFFFFF"/>
        </w:rPr>
        <w:t xml:space="preserve">Nowadays most devices are connected to the internet through our home network, </w:t>
      </w:r>
      <w:r w:rsidR="00130C20">
        <w:rPr>
          <w:rFonts w:ascii="Calibri" w:hAnsi="Calibri" w:cs="Arial"/>
          <w:iCs/>
          <w:color w:val="3A3A3A"/>
          <w:shd w:val="clear" w:color="auto" w:fill="FFFFFF"/>
        </w:rPr>
        <w:t xml:space="preserve">our school or office network, </w:t>
      </w:r>
      <w:r w:rsidRPr="008916D1">
        <w:rPr>
          <w:rFonts w:ascii="Calibri" w:hAnsi="Calibri" w:cs="Arial"/>
          <w:iCs/>
          <w:color w:val="3A3A3A"/>
          <w:shd w:val="clear" w:color="auto" w:fill="FFFFFF"/>
        </w:rPr>
        <w:t xml:space="preserve">a data </w:t>
      </w:r>
      <w:r w:rsidR="00130C20" w:rsidRPr="008916D1">
        <w:rPr>
          <w:rFonts w:ascii="Calibri" w:hAnsi="Calibri" w:cs="Arial"/>
          <w:iCs/>
          <w:color w:val="3A3A3A"/>
          <w:shd w:val="clear" w:color="auto" w:fill="FFFFFF"/>
        </w:rPr>
        <w:t>plan,</w:t>
      </w:r>
      <w:r w:rsidRPr="008916D1">
        <w:rPr>
          <w:rFonts w:ascii="Calibri" w:hAnsi="Calibri" w:cs="Arial"/>
          <w:iCs/>
          <w:color w:val="3A3A3A"/>
          <w:shd w:val="clear" w:color="auto" w:fill="FFFFFF"/>
        </w:rPr>
        <w:t xml:space="preserve"> or a public Wi-Fi hotspot. Many of the applications installed on our devices require an internet connection to access online services and function properly.</w:t>
      </w:r>
      <w:r w:rsidR="00130C20">
        <w:rPr>
          <w:rFonts w:ascii="Calibri" w:hAnsi="Calibri" w:cs="Arial"/>
          <w:iCs/>
          <w:color w:val="3A3A3A"/>
          <w:shd w:val="clear" w:color="auto" w:fill="FFFFFF"/>
        </w:rPr>
        <w:t xml:space="preserve"> Our devices will often look to connect to available Wi-Fi hotspots irrespective of whether that Wi-Fi connection is safe or not. It is up to the device user to ensure appropriate security and safety measures are taken when connecting to public Wi-Fi hotspots or deciding not to connect.</w:t>
      </w:r>
    </w:p>
    <w:p w14:paraId="53E689B2" w14:textId="77777777" w:rsidR="00130C20" w:rsidRPr="00130C20" w:rsidRDefault="00130C20" w:rsidP="00130C20">
      <w:pPr>
        <w:rPr>
          <w:rFonts w:ascii="Calibri" w:hAnsi="Calibri" w:cs="Arial"/>
          <w:b/>
          <w:bCs/>
          <w:color w:val="3A3A3A"/>
          <w:shd w:val="clear" w:color="auto" w:fill="FFFFFF"/>
        </w:rPr>
      </w:pPr>
      <w:r w:rsidRPr="00130C20">
        <w:rPr>
          <w:rFonts w:ascii="Calibri" w:hAnsi="Calibri" w:cs="Arial"/>
          <w:b/>
          <w:bCs/>
          <w:color w:val="3A3A3A"/>
          <w:shd w:val="clear" w:color="auto" w:fill="FFFFFF"/>
        </w:rPr>
        <w:t>Topics and tips for this week include:</w:t>
      </w:r>
    </w:p>
    <w:p w14:paraId="4586AF92" w14:textId="735328DD" w:rsidR="000F6E3B" w:rsidRPr="000F6E3B" w:rsidRDefault="000F6E3B" w:rsidP="000F6E3B">
      <w:pPr>
        <w:numPr>
          <w:ilvl w:val="0"/>
          <w:numId w:val="12"/>
        </w:numPr>
        <w:rPr>
          <w:rFonts w:ascii="Calibri" w:hAnsi="Calibri" w:cs="Arial"/>
          <w:color w:val="3A3A3A"/>
          <w:shd w:val="clear" w:color="auto" w:fill="FFFFFF"/>
        </w:rPr>
      </w:pPr>
      <w:r w:rsidRPr="000F6E3B">
        <w:rPr>
          <w:rFonts w:ascii="Calibri" w:hAnsi="Calibri" w:cs="Arial"/>
          <w:color w:val="3A3A3A"/>
          <w:shd w:val="clear" w:color="auto" w:fill="FFFFFF"/>
        </w:rPr>
        <w:t>Secur</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your home network and </w:t>
      </w:r>
      <w:r w:rsidR="00130C20">
        <w:rPr>
          <w:rFonts w:ascii="Calibri" w:hAnsi="Calibri" w:cs="Arial"/>
          <w:color w:val="3A3A3A"/>
          <w:shd w:val="clear" w:color="auto" w:fill="FFFFFF"/>
        </w:rPr>
        <w:t>actively managing it. Considering updating your network router</w:t>
      </w:r>
      <w:r w:rsidRPr="000F6E3B">
        <w:rPr>
          <w:rFonts w:ascii="Calibri" w:hAnsi="Calibri" w:cs="Arial"/>
          <w:color w:val="3A3A3A"/>
          <w:shd w:val="clear" w:color="auto" w:fill="FFFFFF"/>
        </w:rPr>
        <w:t xml:space="preserve"> every 3-5 years to take advantage of improvements in security features.</w:t>
      </w:r>
    </w:p>
    <w:p w14:paraId="5B0A3E97" w14:textId="486DD736" w:rsidR="000F6E3B" w:rsidRPr="000F6E3B" w:rsidRDefault="000F6E3B" w:rsidP="000F6E3B">
      <w:pPr>
        <w:numPr>
          <w:ilvl w:val="0"/>
          <w:numId w:val="12"/>
        </w:numPr>
        <w:rPr>
          <w:rFonts w:ascii="Calibri" w:hAnsi="Calibri" w:cs="Arial"/>
          <w:color w:val="3A3A3A"/>
          <w:shd w:val="clear" w:color="auto" w:fill="FFFFFF"/>
        </w:rPr>
      </w:pPr>
      <w:r w:rsidRPr="000F6E3B">
        <w:rPr>
          <w:rFonts w:ascii="Calibri" w:hAnsi="Calibri" w:cs="Arial"/>
          <w:color w:val="3A3A3A"/>
          <w:shd w:val="clear" w:color="auto" w:fill="FFFFFF"/>
        </w:rPr>
        <w:t>Tak</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stock of devices</w:t>
      </w:r>
      <w:r w:rsidR="00130C20">
        <w:rPr>
          <w:rFonts w:ascii="Calibri" w:hAnsi="Calibri" w:cs="Arial"/>
          <w:color w:val="3A3A3A"/>
          <w:shd w:val="clear" w:color="auto" w:fill="FFFFFF"/>
        </w:rPr>
        <w:t xml:space="preserve"> connected to your home network</w:t>
      </w:r>
      <w:r w:rsidRPr="000F6E3B">
        <w:rPr>
          <w:rFonts w:ascii="Calibri" w:hAnsi="Calibri" w:cs="Arial"/>
          <w:color w:val="3A3A3A"/>
          <w:shd w:val="clear" w:color="auto" w:fill="FFFFFF"/>
        </w:rPr>
        <w:t xml:space="preserve"> and monitor</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for unusual activity.</w:t>
      </w:r>
    </w:p>
    <w:p w14:paraId="33101CCB" w14:textId="24723617" w:rsidR="000F6E3B" w:rsidRPr="000F6E3B" w:rsidRDefault="000F6E3B" w:rsidP="000F6E3B">
      <w:pPr>
        <w:numPr>
          <w:ilvl w:val="0"/>
          <w:numId w:val="12"/>
        </w:numPr>
        <w:rPr>
          <w:rFonts w:ascii="Calibri" w:hAnsi="Calibri" w:cs="Arial"/>
          <w:color w:val="3A3A3A"/>
          <w:shd w:val="clear" w:color="auto" w:fill="FFFFFF"/>
        </w:rPr>
      </w:pPr>
      <w:r w:rsidRPr="000F6E3B">
        <w:rPr>
          <w:rFonts w:ascii="Calibri" w:hAnsi="Calibri" w:cs="Arial"/>
          <w:color w:val="3A3A3A"/>
          <w:shd w:val="clear" w:color="auto" w:fill="FFFFFF"/>
        </w:rPr>
        <w:t>Set</w:t>
      </w:r>
      <w:r w:rsidR="00130C20">
        <w:rPr>
          <w:rFonts w:ascii="Calibri" w:hAnsi="Calibri" w:cs="Arial"/>
          <w:color w:val="3A3A3A"/>
          <w:shd w:val="clear" w:color="auto" w:fill="FFFFFF"/>
        </w:rPr>
        <w:t>ting</w:t>
      </w:r>
      <w:r w:rsidRPr="000F6E3B">
        <w:rPr>
          <w:rFonts w:ascii="Calibri" w:hAnsi="Calibri" w:cs="Arial"/>
          <w:color w:val="3A3A3A"/>
          <w:shd w:val="clear" w:color="auto" w:fill="FFFFFF"/>
        </w:rPr>
        <w:t xml:space="preserve"> up a guest network for your friends and visiting family members to separate their access and activity from all your home devices.</w:t>
      </w:r>
    </w:p>
    <w:p w14:paraId="0C2D6DD8" w14:textId="44E5E314" w:rsidR="000F6E3B" w:rsidRPr="000F6E3B" w:rsidRDefault="000F6E3B" w:rsidP="000F6E3B">
      <w:pPr>
        <w:numPr>
          <w:ilvl w:val="0"/>
          <w:numId w:val="12"/>
        </w:numPr>
        <w:rPr>
          <w:rFonts w:ascii="Calibri" w:hAnsi="Calibri" w:cs="Arial"/>
          <w:color w:val="3A3A3A"/>
          <w:shd w:val="clear" w:color="auto" w:fill="FFFFFF"/>
        </w:rPr>
      </w:pPr>
      <w:r w:rsidRPr="000F6E3B">
        <w:rPr>
          <w:rFonts w:ascii="Calibri" w:hAnsi="Calibri" w:cs="Arial"/>
          <w:color w:val="3A3A3A"/>
          <w:shd w:val="clear" w:color="auto" w:fill="FFFFFF"/>
        </w:rPr>
        <w:t>Set</w:t>
      </w:r>
      <w:r w:rsidR="00130C20">
        <w:rPr>
          <w:rFonts w:ascii="Calibri" w:hAnsi="Calibri" w:cs="Arial"/>
          <w:color w:val="3A3A3A"/>
          <w:shd w:val="clear" w:color="auto" w:fill="FFFFFF"/>
        </w:rPr>
        <w:t>ting</w:t>
      </w:r>
      <w:r w:rsidRPr="000F6E3B">
        <w:rPr>
          <w:rFonts w:ascii="Calibri" w:hAnsi="Calibri" w:cs="Arial"/>
          <w:color w:val="3A3A3A"/>
          <w:shd w:val="clear" w:color="auto" w:fill="FFFFFF"/>
        </w:rPr>
        <w:t xml:space="preserve"> up a separate network for your smart devices, so if compromises occur, the threat remains isolated from your personal devices that contain personal</w:t>
      </w:r>
      <w:r w:rsidR="00130C20">
        <w:rPr>
          <w:rFonts w:ascii="Calibri" w:hAnsi="Calibri" w:cs="Arial"/>
          <w:color w:val="3A3A3A"/>
          <w:shd w:val="clear" w:color="auto" w:fill="FFFFFF"/>
        </w:rPr>
        <w:t xml:space="preserve"> and sensitive</w:t>
      </w:r>
      <w:r w:rsidRPr="000F6E3B">
        <w:rPr>
          <w:rFonts w:ascii="Calibri" w:hAnsi="Calibri" w:cs="Arial"/>
          <w:color w:val="3A3A3A"/>
          <w:shd w:val="clear" w:color="auto" w:fill="FFFFFF"/>
        </w:rPr>
        <w:t xml:space="preserve"> information.</w:t>
      </w:r>
    </w:p>
    <w:p w14:paraId="45DB9FA1" w14:textId="47D41B60" w:rsidR="000F6E3B" w:rsidRPr="000F6E3B" w:rsidRDefault="000F6E3B" w:rsidP="000F6E3B">
      <w:pPr>
        <w:numPr>
          <w:ilvl w:val="0"/>
          <w:numId w:val="12"/>
        </w:numPr>
        <w:rPr>
          <w:rFonts w:ascii="Calibri" w:hAnsi="Calibri" w:cs="Arial"/>
          <w:color w:val="3A3A3A"/>
          <w:shd w:val="clear" w:color="auto" w:fill="FFFFFF"/>
        </w:rPr>
      </w:pPr>
      <w:r w:rsidRPr="000F6E3B">
        <w:rPr>
          <w:rFonts w:ascii="Calibri" w:hAnsi="Calibri" w:cs="Arial"/>
          <w:color w:val="3A3A3A"/>
          <w:shd w:val="clear" w:color="auto" w:fill="FFFFFF"/>
        </w:rPr>
        <w:t>Kid-proof</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your home Wi-Fi network</w:t>
      </w:r>
      <w:r w:rsidR="00130C20">
        <w:rPr>
          <w:rFonts w:ascii="Calibri" w:hAnsi="Calibri" w:cs="Arial"/>
          <w:color w:val="3A3A3A"/>
          <w:shd w:val="clear" w:color="auto" w:fill="FFFFFF"/>
        </w:rPr>
        <w:t xml:space="preserve"> to make it safer for children</w:t>
      </w:r>
      <w:r w:rsidRPr="000F6E3B">
        <w:rPr>
          <w:rFonts w:ascii="Calibri" w:hAnsi="Calibri" w:cs="Arial"/>
          <w:color w:val="3A3A3A"/>
          <w:shd w:val="clear" w:color="auto" w:fill="FFFFFF"/>
        </w:rPr>
        <w:t xml:space="preserve">. </w:t>
      </w:r>
    </w:p>
    <w:p w14:paraId="1587CB1E" w14:textId="0ABA5D11" w:rsidR="000F6E3B" w:rsidRPr="000F6E3B" w:rsidRDefault="000F6E3B" w:rsidP="000F6E3B">
      <w:pPr>
        <w:numPr>
          <w:ilvl w:val="0"/>
          <w:numId w:val="12"/>
        </w:numPr>
        <w:rPr>
          <w:rFonts w:ascii="Calibri" w:hAnsi="Calibri" w:cs="Arial"/>
          <w:color w:val="3A3A3A"/>
          <w:shd w:val="clear" w:color="auto" w:fill="FFFFFF"/>
        </w:rPr>
      </w:pPr>
      <w:r w:rsidRPr="000F6E3B">
        <w:rPr>
          <w:rFonts w:ascii="Calibri" w:hAnsi="Calibri" w:cs="Arial"/>
          <w:color w:val="3A3A3A"/>
          <w:shd w:val="clear" w:color="auto" w:fill="FFFFFF"/>
        </w:rPr>
        <w:t>Avoid</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untrusted public Wi-Fi access; us</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a personal data plan or personal </w:t>
      </w:r>
      <w:r w:rsidR="00130C20" w:rsidRPr="000F6E3B">
        <w:rPr>
          <w:rFonts w:ascii="Calibri" w:hAnsi="Calibri" w:cs="Arial"/>
          <w:color w:val="3A3A3A"/>
          <w:shd w:val="clear" w:color="auto" w:fill="FFFFFF"/>
        </w:rPr>
        <w:t>hotspot or</w:t>
      </w:r>
      <w:r w:rsidRPr="000F6E3B">
        <w:rPr>
          <w:rFonts w:ascii="Calibri" w:hAnsi="Calibri" w:cs="Arial"/>
          <w:color w:val="3A3A3A"/>
          <w:shd w:val="clear" w:color="auto" w:fill="FFFFFF"/>
        </w:rPr>
        <w:t xml:space="preserve"> us</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VPN </w:t>
      </w:r>
      <w:r w:rsidR="00130C20">
        <w:rPr>
          <w:rFonts w:ascii="Calibri" w:hAnsi="Calibri" w:cs="Arial"/>
          <w:color w:val="3A3A3A"/>
          <w:shd w:val="clear" w:color="auto" w:fill="FFFFFF"/>
        </w:rPr>
        <w:t>when</w:t>
      </w:r>
      <w:r w:rsidRPr="000F6E3B">
        <w:rPr>
          <w:rFonts w:ascii="Calibri" w:hAnsi="Calibri" w:cs="Arial"/>
          <w:color w:val="3A3A3A"/>
          <w:shd w:val="clear" w:color="auto" w:fill="FFFFFF"/>
        </w:rPr>
        <w:t xml:space="preserve"> </w:t>
      </w:r>
      <w:r w:rsidR="00130C20">
        <w:rPr>
          <w:rFonts w:ascii="Calibri" w:hAnsi="Calibri" w:cs="Arial"/>
          <w:color w:val="3A3A3A"/>
          <w:shd w:val="clear" w:color="auto" w:fill="FFFFFF"/>
        </w:rPr>
        <w:t xml:space="preserve">having to </w:t>
      </w:r>
      <w:r w:rsidRPr="000F6E3B">
        <w:rPr>
          <w:rFonts w:ascii="Calibri" w:hAnsi="Calibri" w:cs="Arial"/>
          <w:color w:val="3A3A3A"/>
          <w:shd w:val="clear" w:color="auto" w:fill="FFFFFF"/>
        </w:rPr>
        <w:t>connect through an untrusted Wi-Fi hotspot.</w:t>
      </w:r>
    </w:p>
    <w:p w14:paraId="54135F0B" w14:textId="523CDCEB" w:rsidR="001C0130" w:rsidRDefault="00A20D34" w:rsidP="00912AC1">
      <w:pPr>
        <w:pStyle w:val="Heading2"/>
        <w:rPr>
          <w:lang w:val="en-US"/>
        </w:rPr>
      </w:pPr>
      <w:r>
        <w:rPr>
          <w:noProof/>
        </w:rPr>
        <w:drawing>
          <wp:inline distT="0" distB="0" distL="0" distR="0" wp14:anchorId="03F410D8" wp14:editId="1FC32C77">
            <wp:extent cx="5943600" cy="1206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650"/>
                    </a:xfrm>
                    <a:prstGeom prst="rect">
                      <a:avLst/>
                    </a:prstGeom>
                    <a:noFill/>
                    <a:ln>
                      <a:noFill/>
                    </a:ln>
                  </pic:spPr>
                </pic:pic>
              </a:graphicData>
            </a:graphic>
          </wp:inline>
        </w:drawing>
      </w:r>
    </w:p>
    <w:p w14:paraId="12F8801E" w14:textId="61D8F978" w:rsidR="00980BDD" w:rsidRDefault="00B242A3" w:rsidP="00912AC1">
      <w:pPr>
        <w:pStyle w:val="Heading2"/>
        <w:rPr>
          <w:lang w:val="en-US"/>
        </w:rPr>
      </w:pPr>
      <w:r>
        <w:rPr>
          <w:lang w:val="en-US"/>
        </w:rPr>
        <w:t>Week 3</w:t>
      </w:r>
      <w:r w:rsidR="00A20D34">
        <w:rPr>
          <w:lang w:val="en-US"/>
        </w:rPr>
        <w:t xml:space="preserve">: </w:t>
      </w:r>
      <w:r w:rsidR="00A20D34" w:rsidRPr="00A20D34">
        <w:rPr>
          <w:lang w:val="en-US"/>
        </w:rPr>
        <w:t>Care for your personal information – it is valuable!</w:t>
      </w:r>
    </w:p>
    <w:p w14:paraId="5BE76B36" w14:textId="263B1A38" w:rsidR="00A20D34" w:rsidRPr="00A20D34" w:rsidRDefault="00A20D34" w:rsidP="00A20D34">
      <w:pPr>
        <w:rPr>
          <w:lang w:val="en-US"/>
        </w:rPr>
      </w:pPr>
      <w:r>
        <w:rPr>
          <w:lang w:val="en-US"/>
        </w:rPr>
        <w:t>(</w:t>
      </w:r>
      <w:r w:rsidRPr="00A20D34">
        <w:rPr>
          <w:lang w:val="en-US"/>
        </w:rPr>
        <w:t>October 18 to 22</w:t>
      </w:r>
      <w:r>
        <w:rPr>
          <w:lang w:val="en-US"/>
        </w:rPr>
        <w:t>)</w:t>
      </w:r>
    </w:p>
    <w:p w14:paraId="5787566C" w14:textId="573092FC" w:rsidR="00BF0379" w:rsidRDefault="003C4FF3" w:rsidP="004A1F6A">
      <w:pPr>
        <w:rPr>
          <w:rFonts w:ascii="Calibri" w:hAnsi="Calibri" w:cs="Arial"/>
          <w:i/>
          <w:color w:val="3A3A3A"/>
          <w:shd w:val="clear" w:color="auto" w:fill="FFFFFF"/>
        </w:rPr>
      </w:pPr>
      <w:r>
        <w:rPr>
          <w:rFonts w:ascii="Calibri" w:hAnsi="Calibri" w:cs="Arial"/>
          <w:i/>
          <w:color w:val="3A3A3A"/>
          <w:shd w:val="clear" w:color="auto" w:fill="FFFFFF"/>
        </w:rPr>
        <w:t>I</w:t>
      </w:r>
      <w:r w:rsidR="00F86ECD" w:rsidRPr="00F86ECD">
        <w:rPr>
          <w:rFonts w:ascii="Calibri" w:hAnsi="Calibri" w:cs="Arial"/>
          <w:i/>
          <w:color w:val="3A3A3A"/>
          <w:shd w:val="clear" w:color="auto" w:fill="FFFFFF"/>
        </w:rPr>
        <w:t>t is more important than ever to protect our personal information</w:t>
      </w:r>
      <w:r w:rsidR="001571BD">
        <w:rPr>
          <w:rFonts w:ascii="Calibri" w:hAnsi="Calibri" w:cs="Arial"/>
          <w:i/>
          <w:color w:val="3A3A3A"/>
          <w:shd w:val="clear" w:color="auto" w:fill="FFFFFF"/>
        </w:rPr>
        <w:t>.</w:t>
      </w:r>
    </w:p>
    <w:p w14:paraId="44A0EDA8" w14:textId="0E8F5CD5" w:rsidR="00F86ECD" w:rsidRPr="00130C20" w:rsidRDefault="001571BD" w:rsidP="00980BDD">
      <w:pPr>
        <w:rPr>
          <w:rFonts w:ascii="Calibri" w:hAnsi="Calibri" w:cs="Arial"/>
          <w:iCs/>
          <w:color w:val="3A3A3A"/>
          <w:shd w:val="clear" w:color="auto" w:fill="FFFFFF"/>
        </w:rPr>
      </w:pPr>
      <w:r w:rsidRPr="001571BD">
        <w:rPr>
          <w:rFonts w:ascii="Calibri" w:hAnsi="Calibri" w:cs="Arial"/>
          <w:iCs/>
          <w:color w:val="3A3A3A"/>
          <w:shd w:val="clear" w:color="auto" w:fill="FFFFFF"/>
          <w:lang w:val="en-US"/>
        </w:rPr>
        <w:t>With personal devices, smart devices and the internet becoming a routine part of our lives, as we use them to work, learn, exercise, entertain ourselves and socialize, it is more important than ever to protect our personal information and teach our kids to develop habits that will make it part of their day-to-day routine.</w:t>
      </w:r>
      <w:r w:rsidR="00130C20">
        <w:rPr>
          <w:rFonts w:ascii="Calibri" w:hAnsi="Calibri" w:cs="Arial"/>
          <w:iCs/>
          <w:color w:val="3A3A3A"/>
          <w:shd w:val="clear" w:color="auto" w:fill="FFFFFF"/>
        </w:rPr>
        <w:t xml:space="preserve"> Like how children learn to be safe outdoors, children need to learn to be safe online.</w:t>
      </w:r>
    </w:p>
    <w:p w14:paraId="02834E8C" w14:textId="79321D08" w:rsidR="00130C20" w:rsidRPr="00130C20" w:rsidRDefault="00130C20" w:rsidP="00130C20">
      <w:pPr>
        <w:rPr>
          <w:rFonts w:ascii="Calibri" w:hAnsi="Calibri" w:cs="Arial"/>
          <w:b/>
          <w:bCs/>
          <w:color w:val="3A3A3A"/>
          <w:shd w:val="clear" w:color="auto" w:fill="FFFFFF"/>
        </w:rPr>
      </w:pPr>
      <w:r w:rsidRPr="00130C20">
        <w:rPr>
          <w:rFonts w:ascii="Calibri" w:hAnsi="Calibri" w:cs="Arial"/>
          <w:b/>
          <w:bCs/>
          <w:color w:val="3A3A3A"/>
          <w:shd w:val="clear" w:color="auto" w:fill="FFFFFF"/>
        </w:rPr>
        <w:t>Topics and tips for week</w:t>
      </w:r>
      <w:r>
        <w:rPr>
          <w:rFonts w:ascii="Calibri" w:hAnsi="Calibri" w:cs="Arial"/>
          <w:b/>
          <w:bCs/>
          <w:color w:val="3A3A3A"/>
          <w:shd w:val="clear" w:color="auto" w:fill="FFFFFF"/>
        </w:rPr>
        <w:t xml:space="preserve"> 3</w:t>
      </w:r>
      <w:r w:rsidRPr="00130C20">
        <w:rPr>
          <w:rFonts w:ascii="Calibri" w:hAnsi="Calibri" w:cs="Arial"/>
          <w:b/>
          <w:bCs/>
          <w:color w:val="3A3A3A"/>
          <w:shd w:val="clear" w:color="auto" w:fill="FFFFFF"/>
        </w:rPr>
        <w:t xml:space="preserve"> include:</w:t>
      </w:r>
    </w:p>
    <w:p w14:paraId="12916CA8" w14:textId="79ECCBA1" w:rsidR="000F6E3B" w:rsidRPr="003D4713" w:rsidRDefault="000F6E3B" w:rsidP="000F6E3B">
      <w:pPr>
        <w:numPr>
          <w:ilvl w:val="0"/>
          <w:numId w:val="13"/>
        </w:numPr>
        <w:rPr>
          <w:rFonts w:ascii="Calibri" w:hAnsi="Calibri" w:cs="Arial"/>
          <w:color w:val="3A3A3A"/>
          <w:shd w:val="clear" w:color="auto" w:fill="FFFFFF"/>
        </w:rPr>
      </w:pPr>
      <w:r w:rsidRPr="000F6E3B">
        <w:rPr>
          <w:rFonts w:ascii="Calibri" w:hAnsi="Calibri" w:cs="Arial"/>
          <w:color w:val="3A3A3A"/>
          <w:shd w:val="clear" w:color="auto" w:fill="FFFFFF"/>
          <w:lang w:val="en-US"/>
        </w:rPr>
        <w:t>Protect</w:t>
      </w:r>
      <w:r w:rsidR="00130C20">
        <w:rPr>
          <w:rFonts w:ascii="Calibri" w:hAnsi="Calibri" w:cs="Arial"/>
          <w:color w:val="3A3A3A"/>
          <w:shd w:val="clear" w:color="auto" w:fill="FFFFFF"/>
          <w:lang w:val="en-US"/>
        </w:rPr>
        <w:t>ing</w:t>
      </w:r>
      <w:r w:rsidRPr="000F6E3B">
        <w:rPr>
          <w:rFonts w:ascii="Calibri" w:hAnsi="Calibri" w:cs="Arial"/>
          <w:color w:val="3A3A3A"/>
          <w:shd w:val="clear" w:color="auto" w:fill="FFFFFF"/>
          <w:lang w:val="en-US"/>
        </w:rPr>
        <w:t xml:space="preserve"> your personal information </w:t>
      </w:r>
      <w:r w:rsidR="00130C20">
        <w:rPr>
          <w:rFonts w:ascii="Calibri" w:hAnsi="Calibri" w:cs="Arial"/>
          <w:color w:val="3A3A3A"/>
          <w:shd w:val="clear" w:color="auto" w:fill="FFFFFF"/>
          <w:lang w:val="en-US"/>
        </w:rPr>
        <w:t xml:space="preserve">as it is </w:t>
      </w:r>
      <w:r w:rsidRPr="000F6E3B">
        <w:rPr>
          <w:rFonts w:ascii="Calibri" w:hAnsi="Calibri" w:cs="Arial"/>
          <w:color w:val="3A3A3A"/>
          <w:shd w:val="clear" w:color="auto" w:fill="FFFFFF"/>
          <w:lang w:val="en-US"/>
        </w:rPr>
        <w:t>valuable</w:t>
      </w:r>
      <w:r w:rsidR="00130C20">
        <w:rPr>
          <w:rFonts w:ascii="Calibri" w:hAnsi="Calibri" w:cs="Arial"/>
          <w:color w:val="3A3A3A"/>
          <w:shd w:val="clear" w:color="auto" w:fill="FFFFFF"/>
          <w:lang w:val="en-US"/>
        </w:rPr>
        <w:t xml:space="preserve"> to you but also cybercriminals</w:t>
      </w:r>
      <w:r w:rsidRPr="000F6E3B">
        <w:rPr>
          <w:rFonts w:ascii="Calibri" w:hAnsi="Calibri" w:cs="Arial"/>
          <w:color w:val="3A3A3A"/>
          <w:shd w:val="clear" w:color="auto" w:fill="FFFFFF"/>
          <w:lang w:val="en-US"/>
        </w:rPr>
        <w:t>.</w:t>
      </w:r>
    </w:p>
    <w:p w14:paraId="1672F483" w14:textId="02E35607" w:rsidR="000F6E3B" w:rsidRPr="000F6E3B" w:rsidRDefault="003D4713" w:rsidP="000F6E3B">
      <w:pPr>
        <w:numPr>
          <w:ilvl w:val="0"/>
          <w:numId w:val="13"/>
        </w:numPr>
        <w:rPr>
          <w:rFonts w:ascii="Calibri" w:hAnsi="Calibri" w:cs="Arial"/>
          <w:color w:val="3A3A3A"/>
          <w:shd w:val="clear" w:color="auto" w:fill="FFFFFF"/>
        </w:rPr>
      </w:pPr>
      <w:r>
        <w:rPr>
          <w:rFonts w:ascii="Calibri" w:hAnsi="Calibri" w:cs="Arial"/>
          <w:color w:val="3A3A3A"/>
          <w:shd w:val="clear" w:color="auto" w:fill="FFFFFF"/>
        </w:rPr>
        <w:t>Familiaris</w:t>
      </w:r>
      <w:r w:rsidR="00130C20">
        <w:rPr>
          <w:rFonts w:ascii="Calibri" w:hAnsi="Calibri" w:cs="Arial"/>
          <w:color w:val="3A3A3A"/>
          <w:shd w:val="clear" w:color="auto" w:fill="FFFFFF"/>
        </w:rPr>
        <w:t>ing</w:t>
      </w:r>
      <w:r>
        <w:rPr>
          <w:rFonts w:ascii="Calibri" w:hAnsi="Calibri" w:cs="Arial"/>
          <w:color w:val="3A3A3A"/>
          <w:shd w:val="clear" w:color="auto" w:fill="FFFFFF"/>
        </w:rPr>
        <w:t xml:space="preserve"> yourself with the terms and conditions of applications you use as some may be sharing your personal information with third-party organizations.</w:t>
      </w:r>
    </w:p>
    <w:p w14:paraId="7002251F" w14:textId="22397BC0" w:rsidR="000F6E3B" w:rsidRPr="000F6E3B" w:rsidRDefault="000F6E3B" w:rsidP="000F6E3B">
      <w:pPr>
        <w:numPr>
          <w:ilvl w:val="0"/>
          <w:numId w:val="13"/>
        </w:numPr>
        <w:rPr>
          <w:rFonts w:ascii="Calibri" w:hAnsi="Calibri" w:cs="Arial"/>
          <w:color w:val="3A3A3A"/>
          <w:shd w:val="clear" w:color="auto" w:fill="FFFFFF"/>
        </w:rPr>
      </w:pPr>
      <w:r w:rsidRPr="000F6E3B">
        <w:rPr>
          <w:rFonts w:ascii="Calibri" w:hAnsi="Calibri" w:cs="Arial"/>
          <w:color w:val="3A3A3A"/>
          <w:shd w:val="clear" w:color="auto" w:fill="FFFFFF"/>
          <w:lang w:val="en-US"/>
        </w:rPr>
        <w:t>Avoid</w:t>
      </w:r>
      <w:r w:rsidR="00130C20">
        <w:rPr>
          <w:rFonts w:ascii="Calibri" w:hAnsi="Calibri" w:cs="Arial"/>
          <w:color w:val="3A3A3A"/>
          <w:shd w:val="clear" w:color="auto" w:fill="FFFFFF"/>
          <w:lang w:val="en-US"/>
        </w:rPr>
        <w:t>ing</w:t>
      </w:r>
      <w:r w:rsidRPr="000F6E3B">
        <w:rPr>
          <w:rFonts w:ascii="Calibri" w:hAnsi="Calibri" w:cs="Arial"/>
          <w:color w:val="3A3A3A"/>
          <w:shd w:val="clear" w:color="auto" w:fill="FFFFFF"/>
          <w:lang w:val="en-US"/>
        </w:rPr>
        <w:t xml:space="preserve"> phishing </w:t>
      </w:r>
      <w:r w:rsidR="00130C20">
        <w:rPr>
          <w:rFonts w:ascii="Calibri" w:hAnsi="Calibri" w:cs="Arial"/>
          <w:color w:val="3A3A3A"/>
          <w:shd w:val="clear" w:color="auto" w:fill="FFFFFF"/>
          <w:lang w:val="en-US"/>
        </w:rPr>
        <w:t xml:space="preserve">attempts </w:t>
      </w:r>
      <w:r w:rsidRPr="000F6E3B">
        <w:rPr>
          <w:rFonts w:ascii="Calibri" w:hAnsi="Calibri" w:cs="Arial"/>
          <w:color w:val="3A3A3A"/>
          <w:shd w:val="clear" w:color="auto" w:fill="FFFFFF"/>
          <w:lang w:val="en-US"/>
        </w:rPr>
        <w:t xml:space="preserve">and </w:t>
      </w:r>
      <w:r w:rsidR="00130C20">
        <w:rPr>
          <w:rFonts w:ascii="Calibri" w:hAnsi="Calibri" w:cs="Arial"/>
          <w:color w:val="3A3A3A"/>
          <w:shd w:val="clear" w:color="auto" w:fill="FFFFFF"/>
          <w:lang w:val="en-US"/>
        </w:rPr>
        <w:t xml:space="preserve">online </w:t>
      </w:r>
      <w:r w:rsidRPr="000F6E3B">
        <w:rPr>
          <w:rFonts w:ascii="Calibri" w:hAnsi="Calibri" w:cs="Arial"/>
          <w:color w:val="3A3A3A"/>
          <w:shd w:val="clear" w:color="auto" w:fill="FFFFFF"/>
          <w:lang w:val="en-US"/>
        </w:rPr>
        <w:t>scams.</w:t>
      </w:r>
    </w:p>
    <w:p w14:paraId="1D570A07" w14:textId="7CD56E7D" w:rsidR="000F6E3B" w:rsidRPr="000F6E3B" w:rsidRDefault="000F6E3B" w:rsidP="000F6E3B">
      <w:pPr>
        <w:numPr>
          <w:ilvl w:val="0"/>
          <w:numId w:val="13"/>
        </w:numPr>
        <w:rPr>
          <w:rFonts w:ascii="Calibri" w:hAnsi="Calibri" w:cs="Arial"/>
          <w:color w:val="3A3A3A"/>
          <w:shd w:val="clear" w:color="auto" w:fill="FFFFFF"/>
        </w:rPr>
      </w:pPr>
      <w:r w:rsidRPr="000F6E3B">
        <w:rPr>
          <w:rFonts w:ascii="Calibri" w:hAnsi="Calibri" w:cs="Arial"/>
          <w:color w:val="3A3A3A"/>
          <w:shd w:val="clear" w:color="auto" w:fill="FFFFFF"/>
          <w:lang w:val="en-US"/>
        </w:rPr>
        <w:t>Stay</w:t>
      </w:r>
      <w:r w:rsidR="00130C20">
        <w:rPr>
          <w:rFonts w:ascii="Calibri" w:hAnsi="Calibri" w:cs="Arial"/>
          <w:color w:val="3A3A3A"/>
          <w:shd w:val="clear" w:color="auto" w:fill="FFFFFF"/>
          <w:lang w:val="en-US"/>
        </w:rPr>
        <w:t>ing</w:t>
      </w:r>
      <w:r w:rsidRPr="000F6E3B">
        <w:rPr>
          <w:rFonts w:ascii="Calibri" w:hAnsi="Calibri" w:cs="Arial"/>
          <w:color w:val="3A3A3A"/>
          <w:shd w:val="clear" w:color="auto" w:fill="FFFFFF"/>
          <w:lang w:val="en-US"/>
        </w:rPr>
        <w:t xml:space="preserve"> safe on social media and </w:t>
      </w:r>
      <w:r w:rsidR="00130C20">
        <w:rPr>
          <w:rFonts w:ascii="Calibri" w:hAnsi="Calibri" w:cs="Arial"/>
          <w:color w:val="3A3A3A"/>
          <w:shd w:val="clear" w:color="auto" w:fill="FFFFFF"/>
          <w:lang w:val="en-US"/>
        </w:rPr>
        <w:t>not</w:t>
      </w:r>
      <w:r w:rsidRPr="000F6E3B">
        <w:rPr>
          <w:rFonts w:ascii="Calibri" w:hAnsi="Calibri" w:cs="Arial"/>
          <w:color w:val="3A3A3A"/>
          <w:shd w:val="clear" w:color="auto" w:fill="FFFFFF"/>
          <w:lang w:val="en-US"/>
        </w:rPr>
        <w:t xml:space="preserve"> overshar</w:t>
      </w:r>
      <w:r w:rsidR="00130C20">
        <w:rPr>
          <w:rFonts w:ascii="Calibri" w:hAnsi="Calibri" w:cs="Arial"/>
          <w:color w:val="3A3A3A"/>
          <w:shd w:val="clear" w:color="auto" w:fill="FFFFFF"/>
          <w:lang w:val="en-US"/>
        </w:rPr>
        <w:t>ing personal information</w:t>
      </w:r>
      <w:r w:rsidRPr="000F6E3B">
        <w:rPr>
          <w:rFonts w:ascii="Calibri" w:hAnsi="Calibri" w:cs="Arial"/>
          <w:color w:val="3A3A3A"/>
          <w:shd w:val="clear" w:color="auto" w:fill="FFFFFF"/>
          <w:lang w:val="en-US"/>
        </w:rPr>
        <w:t>.</w:t>
      </w:r>
    </w:p>
    <w:p w14:paraId="2F287A72" w14:textId="7EEDDBCA" w:rsidR="000F6E3B" w:rsidRPr="000F6E3B" w:rsidRDefault="000F6E3B" w:rsidP="000F6E3B">
      <w:pPr>
        <w:numPr>
          <w:ilvl w:val="0"/>
          <w:numId w:val="13"/>
        </w:numPr>
        <w:rPr>
          <w:rFonts w:ascii="Calibri" w:hAnsi="Calibri" w:cs="Arial"/>
          <w:color w:val="3A3A3A"/>
          <w:shd w:val="clear" w:color="auto" w:fill="FFFFFF"/>
        </w:rPr>
      </w:pPr>
      <w:r w:rsidRPr="000F6E3B">
        <w:rPr>
          <w:rFonts w:ascii="Calibri" w:hAnsi="Calibri" w:cs="Arial"/>
          <w:color w:val="3A3A3A"/>
          <w:shd w:val="clear" w:color="auto" w:fill="FFFFFF"/>
        </w:rPr>
        <w:t>Maintain</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privacy while </w:t>
      </w:r>
      <w:r w:rsidR="00130C20">
        <w:rPr>
          <w:rFonts w:ascii="Calibri" w:hAnsi="Calibri" w:cs="Arial"/>
          <w:color w:val="3A3A3A"/>
          <w:shd w:val="clear" w:color="auto" w:fill="FFFFFF"/>
        </w:rPr>
        <w:t xml:space="preserve">online and </w:t>
      </w:r>
      <w:r w:rsidRPr="000F6E3B">
        <w:rPr>
          <w:rFonts w:ascii="Calibri" w:hAnsi="Calibri" w:cs="Arial"/>
          <w:color w:val="3A3A3A"/>
          <w:shd w:val="clear" w:color="auto" w:fill="FFFFFF"/>
        </w:rPr>
        <w:t>gaming</w:t>
      </w:r>
      <w:r w:rsidRPr="000F6E3B">
        <w:rPr>
          <w:rFonts w:ascii="Calibri" w:hAnsi="Calibri" w:cs="Arial"/>
          <w:color w:val="3A3A3A"/>
          <w:shd w:val="clear" w:color="auto" w:fill="FFFFFF"/>
          <w:lang w:val="en-US"/>
        </w:rPr>
        <w:t>.</w:t>
      </w:r>
    </w:p>
    <w:p w14:paraId="3EEE4154" w14:textId="2077F39D" w:rsidR="000F6E3B" w:rsidRPr="000F6E3B" w:rsidRDefault="000F6E3B" w:rsidP="000F6E3B">
      <w:pPr>
        <w:numPr>
          <w:ilvl w:val="0"/>
          <w:numId w:val="13"/>
        </w:numPr>
        <w:rPr>
          <w:rFonts w:ascii="Calibri" w:hAnsi="Calibri" w:cs="Arial"/>
          <w:color w:val="3A3A3A"/>
          <w:shd w:val="clear" w:color="auto" w:fill="FFFFFF"/>
        </w:rPr>
      </w:pPr>
      <w:r w:rsidRPr="000F6E3B">
        <w:rPr>
          <w:rFonts w:ascii="Calibri" w:hAnsi="Calibri" w:cs="Arial"/>
          <w:color w:val="3A3A3A"/>
          <w:shd w:val="clear" w:color="auto" w:fill="FFFFFF"/>
        </w:rPr>
        <w:t>Review</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and updat</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privacy settings </w:t>
      </w:r>
      <w:r w:rsidR="00130C20">
        <w:rPr>
          <w:rFonts w:ascii="Calibri" w:hAnsi="Calibri" w:cs="Arial"/>
          <w:color w:val="3A3A3A"/>
          <w:shd w:val="clear" w:color="auto" w:fill="FFFFFF"/>
        </w:rPr>
        <w:t>and m</w:t>
      </w:r>
      <w:r w:rsidRPr="000F6E3B">
        <w:rPr>
          <w:rFonts w:ascii="Calibri" w:hAnsi="Calibri" w:cs="Arial"/>
          <w:color w:val="3A3A3A"/>
          <w:shd w:val="clear" w:color="auto" w:fill="FFFFFF"/>
        </w:rPr>
        <w:t>ak</w:t>
      </w:r>
      <w:r w:rsidR="00130C20">
        <w:rPr>
          <w:rFonts w:ascii="Calibri" w:hAnsi="Calibri" w:cs="Arial"/>
          <w:color w:val="3A3A3A"/>
          <w:shd w:val="clear" w:color="auto" w:fill="FFFFFF"/>
        </w:rPr>
        <w:t>ing</w:t>
      </w:r>
      <w:r w:rsidRPr="000F6E3B">
        <w:rPr>
          <w:rFonts w:ascii="Calibri" w:hAnsi="Calibri" w:cs="Arial"/>
          <w:color w:val="3A3A3A"/>
          <w:shd w:val="clear" w:color="auto" w:fill="FFFFFF"/>
        </w:rPr>
        <w:t xml:space="preserve"> it a habit</w:t>
      </w:r>
      <w:r w:rsidR="00130C20">
        <w:rPr>
          <w:rFonts w:ascii="Calibri" w:hAnsi="Calibri" w:cs="Arial"/>
          <w:color w:val="3A3A3A"/>
          <w:shd w:val="clear" w:color="auto" w:fill="FFFFFF"/>
        </w:rPr>
        <w:t>.</w:t>
      </w:r>
    </w:p>
    <w:p w14:paraId="452053BD" w14:textId="20AEC211" w:rsidR="00A20D34" w:rsidRDefault="00A20D34" w:rsidP="00912AC1">
      <w:pPr>
        <w:pStyle w:val="Heading2"/>
        <w:rPr>
          <w:lang w:val="en-US"/>
        </w:rPr>
      </w:pPr>
      <w:r>
        <w:rPr>
          <w:noProof/>
        </w:rPr>
        <w:drawing>
          <wp:inline distT="0" distB="0" distL="0" distR="0" wp14:anchorId="6B57C856" wp14:editId="2EB6C925">
            <wp:extent cx="5943600" cy="12065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650"/>
                    </a:xfrm>
                    <a:prstGeom prst="rect">
                      <a:avLst/>
                    </a:prstGeom>
                    <a:noFill/>
                    <a:ln>
                      <a:noFill/>
                    </a:ln>
                  </pic:spPr>
                </pic:pic>
              </a:graphicData>
            </a:graphic>
          </wp:inline>
        </w:drawing>
      </w:r>
    </w:p>
    <w:p w14:paraId="1B76A2B5" w14:textId="7EDAE0DB" w:rsidR="00980BDD" w:rsidRDefault="006919DE" w:rsidP="00912AC1">
      <w:pPr>
        <w:pStyle w:val="Heading2"/>
        <w:rPr>
          <w:lang w:val="en-US"/>
        </w:rPr>
      </w:pPr>
      <w:r>
        <w:rPr>
          <w:lang w:val="en-US"/>
        </w:rPr>
        <w:t>Week 4</w:t>
      </w:r>
      <w:r w:rsidR="00A20D34">
        <w:rPr>
          <w:lang w:val="en-US"/>
        </w:rPr>
        <w:t xml:space="preserve">: </w:t>
      </w:r>
      <w:r w:rsidR="00A20D34" w:rsidRPr="00A20D34">
        <w:rPr>
          <w:lang w:val="en-US"/>
        </w:rPr>
        <w:t>Be mindful of your online presence and digital footprint</w:t>
      </w:r>
    </w:p>
    <w:p w14:paraId="2DF14099" w14:textId="6CCF5414" w:rsidR="00A20D34" w:rsidRPr="00A20D34" w:rsidRDefault="00A20D34" w:rsidP="00A20D34">
      <w:pPr>
        <w:rPr>
          <w:lang w:val="en-US"/>
        </w:rPr>
      </w:pPr>
      <w:r>
        <w:rPr>
          <w:lang w:val="en-US"/>
        </w:rPr>
        <w:t>(October 25 to 29)</w:t>
      </w:r>
    </w:p>
    <w:p w14:paraId="09F7AE76" w14:textId="4F9E23DE" w:rsidR="00503406" w:rsidRDefault="00CB6759" w:rsidP="004A1F6A">
      <w:pPr>
        <w:rPr>
          <w:rFonts w:ascii="Calibri" w:hAnsi="Calibri" w:cs="Arial"/>
          <w:i/>
          <w:color w:val="3A3A3A"/>
          <w:shd w:val="clear" w:color="auto" w:fill="FFFFFF"/>
        </w:rPr>
      </w:pPr>
      <w:r>
        <w:rPr>
          <w:rFonts w:ascii="Calibri" w:hAnsi="Calibri" w:cs="Arial"/>
          <w:i/>
          <w:color w:val="3A3A3A"/>
          <w:shd w:val="clear" w:color="auto" w:fill="FFFFFF"/>
        </w:rPr>
        <w:t>I</w:t>
      </w:r>
      <w:r w:rsidR="009E71DC">
        <w:rPr>
          <w:rFonts w:ascii="Calibri" w:hAnsi="Calibri" w:cs="Arial"/>
          <w:i/>
          <w:color w:val="3A3A3A"/>
          <w:shd w:val="clear" w:color="auto" w:fill="FFFFFF"/>
        </w:rPr>
        <w:t xml:space="preserve">t’s important to manage </w:t>
      </w:r>
      <w:r>
        <w:rPr>
          <w:rFonts w:ascii="Calibri" w:hAnsi="Calibri" w:cs="Arial"/>
          <w:i/>
          <w:color w:val="3A3A3A"/>
          <w:shd w:val="clear" w:color="auto" w:fill="FFFFFF"/>
        </w:rPr>
        <w:t>your online presence and digital footprint!</w:t>
      </w:r>
    </w:p>
    <w:p w14:paraId="27A63208" w14:textId="533F98C9" w:rsidR="00184659" w:rsidRDefault="00F86ECD" w:rsidP="004A1F6A">
      <w:pPr>
        <w:rPr>
          <w:rFonts w:ascii="Calibri" w:hAnsi="Calibri" w:cs="Arial"/>
          <w:iCs/>
          <w:color w:val="3A3A3A"/>
          <w:shd w:val="clear" w:color="auto" w:fill="FFFFFF"/>
        </w:rPr>
      </w:pPr>
      <w:r w:rsidRPr="00D90367">
        <w:rPr>
          <w:rFonts w:ascii="Calibri" w:hAnsi="Calibri" w:cs="Arial"/>
          <w:iCs/>
          <w:color w:val="3A3A3A"/>
          <w:shd w:val="clear" w:color="auto" w:fill="FFFFFF"/>
        </w:rPr>
        <w:t xml:space="preserve">This past year, kids have faced unique challenges, as many of their in-person activities have been replaced with an increased use of technology. This has resulted in an </w:t>
      </w:r>
      <w:r w:rsidR="006E61A3" w:rsidRPr="00D90367">
        <w:rPr>
          <w:rFonts w:ascii="Calibri" w:hAnsi="Calibri" w:cs="Arial"/>
          <w:iCs/>
          <w:color w:val="3A3A3A"/>
          <w:shd w:val="clear" w:color="auto" w:fill="FFFFFF"/>
        </w:rPr>
        <w:t xml:space="preserve">unprecedented </w:t>
      </w:r>
      <w:r w:rsidRPr="00D90367">
        <w:rPr>
          <w:rFonts w:ascii="Calibri" w:hAnsi="Calibri" w:cs="Arial"/>
          <w:iCs/>
          <w:color w:val="3A3A3A"/>
          <w:shd w:val="clear" w:color="auto" w:fill="FFFFFF"/>
        </w:rPr>
        <w:t>increase</w:t>
      </w:r>
      <w:r w:rsidR="00D90367" w:rsidRPr="00D90367">
        <w:rPr>
          <w:rFonts w:ascii="Calibri" w:hAnsi="Calibri" w:cs="Arial"/>
          <w:iCs/>
          <w:color w:val="3A3A3A"/>
          <w:shd w:val="clear" w:color="auto" w:fill="FFFFFF"/>
        </w:rPr>
        <w:t>d</w:t>
      </w:r>
      <w:r w:rsidRPr="00D90367">
        <w:rPr>
          <w:rFonts w:ascii="Calibri" w:hAnsi="Calibri" w:cs="Arial"/>
          <w:iCs/>
          <w:color w:val="3A3A3A"/>
          <w:shd w:val="clear" w:color="auto" w:fill="FFFFFF"/>
        </w:rPr>
        <w:t xml:space="preserve"> online presence and digital footprint</w:t>
      </w:r>
      <w:r w:rsidR="00130C20">
        <w:rPr>
          <w:rFonts w:ascii="Calibri" w:hAnsi="Calibri" w:cs="Arial"/>
          <w:iCs/>
          <w:color w:val="3A3A3A"/>
          <w:shd w:val="clear" w:color="auto" w:fill="FFFFFF"/>
        </w:rPr>
        <w:t xml:space="preserve"> for most of us, adults, and kids alike</w:t>
      </w:r>
      <w:r w:rsidRPr="00D90367">
        <w:rPr>
          <w:rFonts w:ascii="Calibri" w:hAnsi="Calibri" w:cs="Arial"/>
          <w:iCs/>
          <w:color w:val="3A3A3A"/>
          <w:shd w:val="clear" w:color="auto" w:fill="FFFFFF"/>
        </w:rPr>
        <w:t>.</w:t>
      </w:r>
    </w:p>
    <w:p w14:paraId="725C3B04" w14:textId="3FC3E139" w:rsidR="00130C20" w:rsidRPr="00D90367" w:rsidRDefault="00130C20" w:rsidP="004A1F6A">
      <w:pPr>
        <w:rPr>
          <w:rFonts w:ascii="Calibri" w:hAnsi="Calibri" w:cs="Arial"/>
          <w:iCs/>
          <w:color w:val="3A3A3A"/>
          <w:shd w:val="clear" w:color="auto" w:fill="FFFFFF"/>
        </w:rPr>
      </w:pPr>
      <w:r>
        <w:rPr>
          <w:rFonts w:ascii="Calibri" w:hAnsi="Calibri" w:cs="Arial"/>
          <w:iCs/>
          <w:color w:val="3A3A3A"/>
          <w:shd w:val="clear" w:color="auto" w:fill="FFFFFF"/>
        </w:rPr>
        <w:t xml:space="preserve">Everyone should assume that what is shared online will remain online forever. Every action you take online, and information posted about you contributes to your “digital footprint” which can straddle our personal, student and professional lives. Improving our awareness of the traces of data we leave online and recognising how our individual digital footprints vary can help to improve the protection of our data online. </w:t>
      </w:r>
    </w:p>
    <w:p w14:paraId="38195AB9" w14:textId="77777777" w:rsidR="00130C20" w:rsidRPr="00130C20" w:rsidRDefault="00130C20" w:rsidP="00130C20">
      <w:pPr>
        <w:rPr>
          <w:rFonts w:ascii="Calibri" w:hAnsi="Calibri" w:cs="Arial"/>
          <w:b/>
          <w:bCs/>
          <w:color w:val="3A3A3A"/>
          <w:shd w:val="clear" w:color="auto" w:fill="FFFFFF"/>
        </w:rPr>
      </w:pPr>
      <w:r w:rsidRPr="00130C20">
        <w:rPr>
          <w:rFonts w:ascii="Calibri" w:hAnsi="Calibri" w:cs="Arial"/>
          <w:b/>
          <w:bCs/>
          <w:color w:val="3A3A3A"/>
          <w:shd w:val="clear" w:color="auto" w:fill="FFFFFF"/>
        </w:rPr>
        <w:t>Topics and tips for this week include:</w:t>
      </w:r>
    </w:p>
    <w:p w14:paraId="55E2F359" w14:textId="104A3A00" w:rsidR="00130C20" w:rsidRPr="00130C20" w:rsidRDefault="00130C20" w:rsidP="00130C20">
      <w:pPr>
        <w:numPr>
          <w:ilvl w:val="0"/>
          <w:numId w:val="13"/>
        </w:numPr>
        <w:rPr>
          <w:rFonts w:ascii="Calibri" w:hAnsi="Calibri" w:cs="Arial"/>
          <w:color w:val="3A3A3A"/>
          <w:shd w:val="clear" w:color="auto" w:fill="FFFFFF"/>
          <w:lang w:val="en-US"/>
        </w:rPr>
      </w:pPr>
      <w:r w:rsidRPr="00130C20">
        <w:rPr>
          <w:rFonts w:ascii="Calibri" w:hAnsi="Calibri" w:cs="Arial"/>
          <w:color w:val="3A3A3A"/>
          <w:shd w:val="clear" w:color="auto" w:fill="FFFFFF"/>
          <w:lang w:val="en-US"/>
        </w:rPr>
        <w:t>Understand</w:t>
      </w:r>
      <w:r>
        <w:rPr>
          <w:rFonts w:ascii="Calibri" w:hAnsi="Calibri" w:cs="Arial"/>
          <w:color w:val="3A3A3A"/>
          <w:shd w:val="clear" w:color="auto" w:fill="FFFFFF"/>
          <w:lang w:val="en-US"/>
        </w:rPr>
        <w:t>ing</w:t>
      </w:r>
      <w:r w:rsidRPr="00130C20">
        <w:rPr>
          <w:rFonts w:ascii="Calibri" w:hAnsi="Calibri" w:cs="Arial"/>
          <w:color w:val="3A3A3A"/>
          <w:shd w:val="clear" w:color="auto" w:fill="FFFFFF"/>
          <w:lang w:val="en-US"/>
        </w:rPr>
        <w:t xml:space="preserve"> what you post shapes your online reputation and becomes part of your digital footprint.</w:t>
      </w:r>
    </w:p>
    <w:p w14:paraId="7E9E901E" w14:textId="1DC3C356" w:rsidR="00130C20" w:rsidRPr="00130C20" w:rsidRDefault="00130C20" w:rsidP="00130C20">
      <w:pPr>
        <w:numPr>
          <w:ilvl w:val="0"/>
          <w:numId w:val="13"/>
        </w:numPr>
        <w:rPr>
          <w:rFonts w:ascii="Calibri" w:hAnsi="Calibri" w:cs="Arial"/>
          <w:color w:val="3A3A3A"/>
          <w:shd w:val="clear" w:color="auto" w:fill="FFFFFF"/>
          <w:lang w:val="en-US"/>
        </w:rPr>
      </w:pPr>
      <w:r w:rsidRPr="00130C20">
        <w:rPr>
          <w:rFonts w:ascii="Calibri" w:hAnsi="Calibri" w:cs="Arial"/>
          <w:color w:val="3A3A3A"/>
          <w:shd w:val="clear" w:color="auto" w:fill="FFFFFF"/>
          <w:lang w:val="en-US"/>
        </w:rPr>
        <w:t>Minimiz</w:t>
      </w:r>
      <w:r>
        <w:rPr>
          <w:rFonts w:ascii="Calibri" w:hAnsi="Calibri" w:cs="Arial"/>
          <w:color w:val="3A3A3A"/>
          <w:shd w:val="clear" w:color="auto" w:fill="FFFFFF"/>
          <w:lang w:val="en-US"/>
        </w:rPr>
        <w:t>ing</w:t>
      </w:r>
      <w:r w:rsidRPr="00130C20">
        <w:rPr>
          <w:rFonts w:ascii="Calibri" w:hAnsi="Calibri" w:cs="Arial"/>
          <w:color w:val="3A3A3A"/>
          <w:shd w:val="clear" w:color="auto" w:fill="FFFFFF"/>
          <w:lang w:val="en-US"/>
        </w:rPr>
        <w:t xml:space="preserve"> the risk of being a target of online harassment.</w:t>
      </w:r>
    </w:p>
    <w:p w14:paraId="240BD998" w14:textId="2ECCEE61" w:rsidR="00130C20" w:rsidRPr="00130C20" w:rsidRDefault="00130C20" w:rsidP="00130C20">
      <w:pPr>
        <w:numPr>
          <w:ilvl w:val="0"/>
          <w:numId w:val="13"/>
        </w:numPr>
        <w:rPr>
          <w:rFonts w:ascii="Calibri" w:hAnsi="Calibri" w:cs="Arial"/>
          <w:color w:val="3A3A3A"/>
          <w:shd w:val="clear" w:color="auto" w:fill="FFFFFF"/>
          <w:lang w:val="en-US"/>
        </w:rPr>
      </w:pPr>
      <w:r w:rsidRPr="00130C20">
        <w:rPr>
          <w:rFonts w:ascii="Calibri" w:hAnsi="Calibri" w:cs="Arial"/>
          <w:color w:val="3A3A3A"/>
          <w:shd w:val="clear" w:color="auto" w:fill="FFFFFF"/>
          <w:lang w:val="en-US"/>
        </w:rPr>
        <w:t>Know</w:t>
      </w:r>
      <w:r>
        <w:rPr>
          <w:rFonts w:ascii="Calibri" w:hAnsi="Calibri" w:cs="Arial"/>
          <w:color w:val="3A3A3A"/>
          <w:shd w:val="clear" w:color="auto" w:fill="FFFFFF"/>
          <w:lang w:val="en-US"/>
        </w:rPr>
        <w:t>ing</w:t>
      </w:r>
      <w:r w:rsidRPr="00130C20">
        <w:rPr>
          <w:rFonts w:ascii="Calibri" w:hAnsi="Calibri" w:cs="Arial"/>
          <w:color w:val="3A3A3A"/>
          <w:shd w:val="clear" w:color="auto" w:fill="FFFFFF"/>
          <w:lang w:val="en-US"/>
        </w:rPr>
        <w:t xml:space="preserve"> that posts are not always private.</w:t>
      </w:r>
    </w:p>
    <w:p w14:paraId="75A75815" w14:textId="1978BEDD" w:rsidR="00130C20" w:rsidRPr="00130C20" w:rsidRDefault="00130C20" w:rsidP="00130C20">
      <w:pPr>
        <w:numPr>
          <w:ilvl w:val="0"/>
          <w:numId w:val="13"/>
        </w:numPr>
        <w:rPr>
          <w:rFonts w:ascii="Calibri" w:hAnsi="Calibri" w:cs="Arial"/>
          <w:color w:val="3A3A3A"/>
          <w:shd w:val="clear" w:color="auto" w:fill="FFFFFF"/>
          <w:lang w:val="en-US"/>
        </w:rPr>
      </w:pPr>
      <w:r w:rsidRPr="00130C20">
        <w:rPr>
          <w:rFonts w:ascii="Calibri" w:hAnsi="Calibri" w:cs="Arial"/>
          <w:color w:val="3A3A3A"/>
          <w:shd w:val="clear" w:color="auto" w:fill="FFFFFF"/>
          <w:lang w:val="en-US"/>
        </w:rPr>
        <w:t>Delet</w:t>
      </w:r>
      <w:r>
        <w:rPr>
          <w:rFonts w:ascii="Calibri" w:hAnsi="Calibri" w:cs="Arial"/>
          <w:color w:val="3A3A3A"/>
          <w:shd w:val="clear" w:color="auto" w:fill="FFFFFF"/>
          <w:lang w:val="en-US"/>
        </w:rPr>
        <w:t>ing</w:t>
      </w:r>
      <w:r w:rsidRPr="00130C20">
        <w:rPr>
          <w:rFonts w:ascii="Calibri" w:hAnsi="Calibri" w:cs="Arial"/>
          <w:color w:val="3A3A3A"/>
          <w:shd w:val="clear" w:color="auto" w:fill="FFFFFF"/>
          <w:lang w:val="en-US"/>
        </w:rPr>
        <w:t xml:space="preserve"> accounts (and associated</w:t>
      </w:r>
      <w:r>
        <w:rPr>
          <w:rFonts w:ascii="Calibri" w:hAnsi="Calibri" w:cs="Arial"/>
          <w:color w:val="3A3A3A"/>
          <w:shd w:val="clear" w:color="auto" w:fill="FFFFFF"/>
          <w:lang w:val="en-US"/>
        </w:rPr>
        <w:t xml:space="preserve"> information</w:t>
      </w:r>
      <w:r w:rsidRPr="00130C20">
        <w:rPr>
          <w:rFonts w:ascii="Calibri" w:hAnsi="Calibri" w:cs="Arial"/>
          <w:color w:val="3A3A3A"/>
          <w:shd w:val="clear" w:color="auto" w:fill="FFFFFF"/>
          <w:lang w:val="en-US"/>
        </w:rPr>
        <w:t xml:space="preserve">) that </w:t>
      </w:r>
      <w:r>
        <w:rPr>
          <w:rFonts w:ascii="Calibri" w:hAnsi="Calibri" w:cs="Arial"/>
          <w:color w:val="3A3A3A"/>
          <w:shd w:val="clear" w:color="auto" w:fill="FFFFFF"/>
          <w:lang w:val="en-US"/>
        </w:rPr>
        <w:t>you</w:t>
      </w:r>
      <w:r w:rsidRPr="00130C20">
        <w:rPr>
          <w:rFonts w:ascii="Calibri" w:hAnsi="Calibri" w:cs="Arial"/>
          <w:color w:val="3A3A3A"/>
          <w:shd w:val="clear" w:color="auto" w:fill="FFFFFF"/>
          <w:lang w:val="en-US"/>
        </w:rPr>
        <w:t xml:space="preserve"> </w:t>
      </w:r>
      <w:r>
        <w:rPr>
          <w:rFonts w:ascii="Calibri" w:hAnsi="Calibri" w:cs="Arial"/>
          <w:color w:val="3A3A3A"/>
          <w:shd w:val="clear" w:color="auto" w:fill="FFFFFF"/>
          <w:lang w:val="en-US"/>
        </w:rPr>
        <w:t xml:space="preserve">no </w:t>
      </w:r>
      <w:r w:rsidRPr="00130C20">
        <w:rPr>
          <w:rFonts w:ascii="Calibri" w:hAnsi="Calibri" w:cs="Arial"/>
          <w:color w:val="3A3A3A"/>
          <w:shd w:val="clear" w:color="auto" w:fill="FFFFFF"/>
          <w:lang w:val="en-US"/>
        </w:rPr>
        <w:t>longer need – old accounts and data can be risk.</w:t>
      </w:r>
    </w:p>
    <w:p w14:paraId="510C4379" w14:textId="3A2A37AA" w:rsidR="00D74058" w:rsidRDefault="00130C20" w:rsidP="00130C20">
      <w:pPr>
        <w:numPr>
          <w:ilvl w:val="0"/>
          <w:numId w:val="13"/>
        </w:numPr>
        <w:rPr>
          <w:rFonts w:ascii="Calibri" w:hAnsi="Calibri" w:cs="Arial"/>
          <w:color w:val="3A3A3A"/>
          <w:shd w:val="clear" w:color="auto" w:fill="FFFFFF"/>
          <w:lang w:val="en-US"/>
        </w:rPr>
      </w:pPr>
      <w:r w:rsidRPr="00130C20">
        <w:rPr>
          <w:rFonts w:ascii="Calibri" w:hAnsi="Calibri" w:cs="Arial"/>
          <w:color w:val="3A3A3A"/>
          <w:shd w:val="clear" w:color="auto" w:fill="FFFFFF"/>
          <w:lang w:val="en-US"/>
        </w:rPr>
        <w:t>Navigat</w:t>
      </w:r>
      <w:r>
        <w:rPr>
          <w:rFonts w:ascii="Calibri" w:hAnsi="Calibri" w:cs="Arial"/>
          <w:color w:val="3A3A3A"/>
          <w:shd w:val="clear" w:color="auto" w:fill="FFFFFF"/>
          <w:lang w:val="en-US"/>
        </w:rPr>
        <w:t>ing</w:t>
      </w:r>
      <w:r w:rsidRPr="00130C20">
        <w:rPr>
          <w:rFonts w:ascii="Calibri" w:hAnsi="Calibri" w:cs="Arial"/>
          <w:color w:val="3A3A3A"/>
          <w:shd w:val="clear" w:color="auto" w:fill="FFFFFF"/>
          <w:lang w:val="en-US"/>
        </w:rPr>
        <w:t xml:space="preserve"> safely.</w:t>
      </w:r>
    </w:p>
    <w:p w14:paraId="4DF13073" w14:textId="78DA019D" w:rsidR="004D4667" w:rsidRPr="004D4667" w:rsidRDefault="00130C20" w:rsidP="00175C2A">
      <w:pPr>
        <w:pStyle w:val="Heading1"/>
        <w:widowControl w:val="0"/>
        <w:spacing w:before="360" w:after="240" w:line="497" w:lineRule="exact"/>
        <w:ind w:right="29"/>
        <w:contextualSpacing w:val="0"/>
        <w:rPr>
          <w:rFonts w:ascii="Calibri" w:eastAsia="Raleway" w:hAnsi="Calibri" w:cstheme="minorBidi"/>
          <w:color w:val="005696"/>
          <w:sz w:val="40"/>
          <w:szCs w:val="40"/>
          <w:lang w:val="en-US"/>
        </w:rPr>
      </w:pPr>
      <w:r>
        <w:rPr>
          <w:rFonts w:ascii="Calibri" w:eastAsia="Raleway" w:hAnsi="Calibri" w:cstheme="minorBidi"/>
          <w:color w:val="005696"/>
          <w:sz w:val="40"/>
          <w:szCs w:val="40"/>
          <w:lang w:val="en-US"/>
        </w:rPr>
        <w:t xml:space="preserve">Adopting or </w:t>
      </w:r>
      <w:r w:rsidR="002333CB">
        <w:rPr>
          <w:rFonts w:ascii="Calibri" w:eastAsia="Raleway" w:hAnsi="Calibri" w:cstheme="minorBidi"/>
          <w:color w:val="005696"/>
          <w:sz w:val="40"/>
          <w:szCs w:val="40"/>
          <w:lang w:val="en-US"/>
        </w:rPr>
        <w:t>Tailoring the Campaign</w:t>
      </w:r>
    </w:p>
    <w:p w14:paraId="4A11B82A" w14:textId="77777777" w:rsidR="00130C20" w:rsidRDefault="00121720" w:rsidP="00121720">
      <w:pPr>
        <w:rPr>
          <w:rFonts w:ascii="Calibri" w:hAnsi="Calibri" w:cs="Arial"/>
          <w:color w:val="3A3A3A"/>
          <w:shd w:val="clear" w:color="auto" w:fill="FFFFFF"/>
        </w:rPr>
      </w:pPr>
      <w:r w:rsidRPr="00121720">
        <w:rPr>
          <w:rFonts w:ascii="Calibri" w:hAnsi="Calibri" w:cs="Arial"/>
          <w:color w:val="3A3A3A"/>
          <w:shd w:val="clear" w:color="auto" w:fill="FFFFFF"/>
        </w:rPr>
        <w:t>The four</w:t>
      </w:r>
      <w:r w:rsidR="00FC532B">
        <w:rPr>
          <w:rFonts w:ascii="Calibri" w:hAnsi="Calibri" w:cs="Arial"/>
          <w:color w:val="3A3A3A"/>
          <w:shd w:val="clear" w:color="auto" w:fill="FFFFFF"/>
        </w:rPr>
        <w:t>-</w:t>
      </w:r>
      <w:r w:rsidRPr="00121720">
        <w:rPr>
          <w:rFonts w:ascii="Calibri" w:hAnsi="Calibri" w:cs="Arial"/>
          <w:color w:val="3A3A3A"/>
          <w:shd w:val="clear" w:color="auto" w:fill="FFFFFF"/>
        </w:rPr>
        <w:t xml:space="preserve">week K-12 Cyber Awareness </w:t>
      </w:r>
      <w:r w:rsidR="003E0CEF">
        <w:rPr>
          <w:rFonts w:ascii="Calibri" w:hAnsi="Calibri" w:cs="Arial"/>
          <w:color w:val="3A3A3A"/>
          <w:shd w:val="clear" w:color="auto" w:fill="FFFFFF"/>
        </w:rPr>
        <w:t>Month</w:t>
      </w:r>
      <w:r w:rsidR="00130C20">
        <w:rPr>
          <w:rFonts w:ascii="Calibri" w:hAnsi="Calibri" w:cs="Arial"/>
          <w:color w:val="3A3A3A"/>
          <w:shd w:val="clear" w:color="auto" w:fill="FFFFFF"/>
        </w:rPr>
        <w:t xml:space="preserve"> (CAM)</w:t>
      </w:r>
      <w:r w:rsidR="003E0CEF">
        <w:rPr>
          <w:rFonts w:ascii="Calibri" w:hAnsi="Calibri" w:cs="Arial"/>
          <w:color w:val="3A3A3A"/>
          <w:shd w:val="clear" w:color="auto" w:fill="FFFFFF"/>
        </w:rPr>
        <w:t xml:space="preserve"> </w:t>
      </w:r>
      <w:r w:rsidRPr="00121720">
        <w:rPr>
          <w:rFonts w:ascii="Calibri" w:hAnsi="Calibri" w:cs="Arial"/>
          <w:color w:val="3A3A3A"/>
          <w:shd w:val="clear" w:color="auto" w:fill="FFFFFF"/>
        </w:rPr>
        <w:t xml:space="preserve">campaign is designed to be a comprehensive </w:t>
      </w:r>
      <w:r w:rsidR="00E00BB6">
        <w:rPr>
          <w:rFonts w:ascii="Calibri" w:hAnsi="Calibri" w:cs="Arial"/>
          <w:color w:val="3A3A3A"/>
          <w:shd w:val="clear" w:color="auto" w:fill="FFFFFF"/>
        </w:rPr>
        <w:t>package,</w:t>
      </w:r>
      <w:r w:rsidR="00E00BB6" w:rsidRPr="00121720">
        <w:rPr>
          <w:rFonts w:ascii="Calibri" w:hAnsi="Calibri" w:cs="Arial"/>
          <w:color w:val="3A3A3A"/>
          <w:shd w:val="clear" w:color="auto" w:fill="FFFFFF"/>
        </w:rPr>
        <w:t xml:space="preserve"> </w:t>
      </w:r>
      <w:r w:rsidRPr="00121720">
        <w:rPr>
          <w:rFonts w:ascii="Calibri" w:hAnsi="Calibri" w:cs="Arial"/>
          <w:color w:val="3A3A3A"/>
          <w:shd w:val="clear" w:color="auto" w:fill="FFFFFF"/>
        </w:rPr>
        <w:t xml:space="preserve">with </w:t>
      </w:r>
      <w:r w:rsidR="00130C20">
        <w:rPr>
          <w:rFonts w:ascii="Calibri" w:hAnsi="Calibri" w:cs="Arial"/>
          <w:color w:val="3A3A3A"/>
          <w:shd w:val="clear" w:color="auto" w:fill="FFFFFF"/>
        </w:rPr>
        <w:t>resources</w:t>
      </w:r>
      <w:r w:rsidRPr="00121720">
        <w:rPr>
          <w:rFonts w:ascii="Calibri" w:hAnsi="Calibri" w:cs="Arial"/>
          <w:color w:val="3A3A3A"/>
          <w:shd w:val="clear" w:color="auto" w:fill="FFFFFF"/>
        </w:rPr>
        <w:t xml:space="preserve"> relating to the</w:t>
      </w:r>
      <w:r w:rsidR="008F5E1A">
        <w:rPr>
          <w:rFonts w:ascii="Calibri" w:hAnsi="Calibri" w:cs="Arial"/>
          <w:color w:val="3A3A3A"/>
          <w:shd w:val="clear" w:color="auto" w:fill="FFFFFF"/>
        </w:rPr>
        <w:t xml:space="preserve"> </w:t>
      </w:r>
      <w:r w:rsidRPr="00121720">
        <w:rPr>
          <w:rFonts w:ascii="Calibri" w:hAnsi="Calibri" w:cs="Arial"/>
          <w:color w:val="3A3A3A"/>
          <w:shd w:val="clear" w:color="auto" w:fill="FFFFFF"/>
        </w:rPr>
        <w:t xml:space="preserve">theme of each week. </w:t>
      </w:r>
    </w:p>
    <w:p w14:paraId="70704A19" w14:textId="40B5C76A" w:rsidR="00130C20" w:rsidRDefault="00130C20" w:rsidP="00121720">
      <w:pPr>
        <w:rPr>
          <w:rFonts w:ascii="Calibri" w:hAnsi="Calibri" w:cs="Arial"/>
          <w:color w:val="3A3A3A"/>
          <w:shd w:val="clear" w:color="auto" w:fill="FFFFFF"/>
        </w:rPr>
      </w:pPr>
      <w:r>
        <w:rPr>
          <w:rFonts w:ascii="Calibri" w:hAnsi="Calibri" w:cs="Arial"/>
          <w:color w:val="3A3A3A"/>
          <w:shd w:val="clear" w:color="auto" w:fill="FFFFFF"/>
        </w:rPr>
        <w:t xml:space="preserve">The K-12 CAM campaign and associated resources are offered as a ready for use package supported by communications toolkits in the hopes of minimizing the effort needed by boards to participate in the campaign. </w:t>
      </w:r>
    </w:p>
    <w:p w14:paraId="738FF2D8" w14:textId="3161D4B1" w:rsidR="00F269EF" w:rsidRDefault="00130C20" w:rsidP="00130C20">
      <w:pPr>
        <w:rPr>
          <w:rFonts w:ascii="Calibri" w:hAnsi="Calibri" w:cs="Arial"/>
          <w:color w:val="3A3A3A"/>
          <w:shd w:val="clear" w:color="auto" w:fill="FFFFFF"/>
        </w:rPr>
      </w:pPr>
      <w:r>
        <w:rPr>
          <w:rFonts w:ascii="Calibri" w:hAnsi="Calibri" w:cs="Arial"/>
          <w:color w:val="3A3A3A"/>
          <w:shd w:val="clear" w:color="auto" w:fill="FFFFFF"/>
        </w:rPr>
        <w:t>Boards may still choose to tailor the K-12 CAM campaign to</w:t>
      </w:r>
      <w:r w:rsidR="00121720" w:rsidRPr="00121720">
        <w:rPr>
          <w:rFonts w:ascii="Calibri" w:hAnsi="Calibri" w:cs="Arial"/>
          <w:color w:val="3A3A3A"/>
          <w:shd w:val="clear" w:color="auto" w:fill="FFFFFF"/>
        </w:rPr>
        <w:t xml:space="preserve"> fit</w:t>
      </w:r>
      <w:r>
        <w:rPr>
          <w:rFonts w:ascii="Calibri" w:hAnsi="Calibri" w:cs="Arial"/>
          <w:color w:val="3A3A3A"/>
          <w:shd w:val="clear" w:color="auto" w:fill="FFFFFF"/>
        </w:rPr>
        <w:t xml:space="preserve"> the boards’</w:t>
      </w:r>
      <w:r w:rsidR="00121720" w:rsidRPr="00121720">
        <w:rPr>
          <w:rFonts w:ascii="Calibri" w:hAnsi="Calibri" w:cs="Arial"/>
          <w:color w:val="3A3A3A"/>
          <w:shd w:val="clear" w:color="auto" w:fill="FFFFFF"/>
        </w:rPr>
        <w:t xml:space="preserve"> </w:t>
      </w:r>
      <w:r>
        <w:rPr>
          <w:rFonts w:ascii="Calibri" w:hAnsi="Calibri" w:cs="Arial"/>
          <w:color w:val="3A3A3A"/>
          <w:shd w:val="clear" w:color="auto" w:fill="FFFFFF"/>
        </w:rPr>
        <w:t>unique</w:t>
      </w:r>
      <w:r w:rsidR="00121720" w:rsidRPr="00121720">
        <w:rPr>
          <w:rFonts w:ascii="Calibri" w:hAnsi="Calibri" w:cs="Arial"/>
          <w:color w:val="3A3A3A"/>
          <w:shd w:val="clear" w:color="auto" w:fill="FFFFFF"/>
        </w:rPr>
        <w:t xml:space="preserve"> needs.</w:t>
      </w:r>
      <w:r>
        <w:rPr>
          <w:rFonts w:ascii="Calibri" w:hAnsi="Calibri" w:cs="Arial"/>
          <w:color w:val="3A3A3A"/>
          <w:shd w:val="clear" w:color="auto" w:fill="FFFFFF"/>
        </w:rPr>
        <w:t xml:space="preserve"> The campaign is intentionally modular and flexible. Some of the c</w:t>
      </w:r>
      <w:r w:rsidR="00121720" w:rsidRPr="00121720">
        <w:rPr>
          <w:rFonts w:ascii="Calibri" w:hAnsi="Calibri" w:cs="Arial"/>
          <w:color w:val="3A3A3A"/>
          <w:shd w:val="clear" w:color="auto" w:fill="FFFFFF"/>
        </w:rPr>
        <w:t>ontent</w:t>
      </w:r>
      <w:r>
        <w:rPr>
          <w:rFonts w:ascii="Calibri" w:hAnsi="Calibri" w:cs="Arial"/>
          <w:color w:val="3A3A3A"/>
          <w:shd w:val="clear" w:color="auto" w:fill="FFFFFF"/>
        </w:rPr>
        <w:t xml:space="preserve"> developed by the campaign team</w:t>
      </w:r>
      <w:r w:rsidR="00121720" w:rsidRPr="00121720">
        <w:rPr>
          <w:rFonts w:ascii="Calibri" w:hAnsi="Calibri" w:cs="Arial"/>
          <w:color w:val="3A3A3A"/>
          <w:shd w:val="clear" w:color="auto" w:fill="FFFFFF"/>
        </w:rPr>
        <w:t xml:space="preserve"> </w:t>
      </w:r>
      <w:r>
        <w:rPr>
          <w:rFonts w:ascii="Calibri" w:hAnsi="Calibri" w:cs="Arial"/>
          <w:color w:val="3A3A3A"/>
          <w:shd w:val="clear" w:color="auto" w:fill="FFFFFF"/>
        </w:rPr>
        <w:t>is available</w:t>
      </w:r>
      <w:r w:rsidR="00121720" w:rsidRPr="00121720">
        <w:rPr>
          <w:rFonts w:ascii="Calibri" w:hAnsi="Calibri" w:cs="Arial"/>
          <w:color w:val="3A3A3A"/>
          <w:shd w:val="clear" w:color="auto" w:fill="FFFFFF"/>
        </w:rPr>
        <w:t xml:space="preserve"> in </w:t>
      </w:r>
      <w:r>
        <w:rPr>
          <w:rFonts w:ascii="Calibri" w:hAnsi="Calibri" w:cs="Arial"/>
          <w:color w:val="3A3A3A"/>
          <w:shd w:val="clear" w:color="auto" w:fill="FFFFFF"/>
        </w:rPr>
        <w:t>editable</w:t>
      </w:r>
      <w:r w:rsidR="00121720" w:rsidRPr="00121720">
        <w:rPr>
          <w:rFonts w:ascii="Calibri" w:hAnsi="Calibri" w:cs="Arial"/>
          <w:color w:val="3A3A3A"/>
          <w:shd w:val="clear" w:color="auto" w:fill="FFFFFF"/>
        </w:rPr>
        <w:t xml:space="preserve"> format </w:t>
      </w:r>
      <w:r>
        <w:rPr>
          <w:rFonts w:ascii="Calibri" w:hAnsi="Calibri" w:cs="Arial"/>
          <w:color w:val="3A3A3A"/>
          <w:shd w:val="clear" w:color="auto" w:fill="FFFFFF"/>
        </w:rPr>
        <w:t>to support this</w:t>
      </w:r>
      <w:r w:rsidR="00121720" w:rsidRPr="00121720">
        <w:rPr>
          <w:rFonts w:ascii="Calibri" w:hAnsi="Calibri" w:cs="Arial"/>
          <w:color w:val="3A3A3A"/>
          <w:shd w:val="clear" w:color="auto" w:fill="FFFFFF"/>
        </w:rPr>
        <w:t>.</w:t>
      </w:r>
    </w:p>
    <w:p w14:paraId="0CA2B664" w14:textId="6761ABA3" w:rsidR="00130C20" w:rsidRPr="004D4667" w:rsidRDefault="00130C20" w:rsidP="00175C2A">
      <w:pPr>
        <w:pStyle w:val="Heading1"/>
        <w:widowControl w:val="0"/>
        <w:spacing w:before="360" w:after="240" w:line="497" w:lineRule="exact"/>
        <w:ind w:right="29"/>
        <w:contextualSpacing w:val="0"/>
        <w:rPr>
          <w:rFonts w:ascii="Calibri" w:eastAsia="Raleway" w:hAnsi="Calibri" w:cstheme="minorBidi"/>
          <w:color w:val="005696"/>
          <w:sz w:val="40"/>
          <w:szCs w:val="40"/>
          <w:lang w:val="en-US"/>
        </w:rPr>
      </w:pPr>
      <w:r>
        <w:rPr>
          <w:rFonts w:ascii="Calibri" w:eastAsia="Raleway" w:hAnsi="Calibri" w:cstheme="minorBidi"/>
          <w:color w:val="005696"/>
          <w:sz w:val="40"/>
          <w:szCs w:val="40"/>
        </w:rPr>
        <w:t>Target Audience</w:t>
      </w:r>
    </w:p>
    <w:p w14:paraId="11294EB7" w14:textId="76FC6561" w:rsidR="00130C20" w:rsidRDefault="00130C20" w:rsidP="00130C20">
      <w:pPr>
        <w:rPr>
          <w:rFonts w:ascii="Calibri" w:hAnsi="Calibri" w:cs="Arial"/>
          <w:color w:val="3A3A3A"/>
          <w:shd w:val="clear" w:color="auto" w:fill="FFFFFF"/>
        </w:rPr>
      </w:pPr>
      <w:r>
        <w:rPr>
          <w:rFonts w:ascii="Calibri" w:hAnsi="Calibri" w:cs="Arial"/>
          <w:color w:val="3A3A3A"/>
          <w:shd w:val="clear" w:color="auto" w:fill="FFFFFF"/>
        </w:rPr>
        <w:t>The K-12 CAM campaign has resources for board staff, educators, students, and parents. Everyone can benefit from increased awareness of cyber/online risks and measures to protect themselves whether in a personal, educational, or professional setting.</w:t>
      </w:r>
    </w:p>
    <w:p w14:paraId="1674746A" w14:textId="709835DA" w:rsidR="00130C20" w:rsidRDefault="00130C20" w:rsidP="00130C20">
      <w:pPr>
        <w:rPr>
          <w:rFonts w:ascii="Calibri" w:hAnsi="Calibri" w:cs="Arial"/>
          <w:color w:val="3A3A3A"/>
          <w:shd w:val="clear" w:color="auto" w:fill="FFFFFF"/>
        </w:rPr>
      </w:pPr>
      <w:r>
        <w:rPr>
          <w:rFonts w:ascii="Calibri" w:hAnsi="Calibri" w:cs="Arial"/>
          <w:color w:val="3A3A3A"/>
          <w:shd w:val="clear" w:color="auto" w:fill="FFFFFF"/>
        </w:rPr>
        <w:t xml:space="preserve">Many of the topics and tips are universal and can apply to any setting. There may however be nuances in processes, procedures and policies from board to board, and school to school. Staff, educators, </w:t>
      </w:r>
      <w:proofErr w:type="gramStart"/>
      <w:r>
        <w:rPr>
          <w:rFonts w:ascii="Calibri" w:hAnsi="Calibri" w:cs="Arial"/>
          <w:color w:val="3A3A3A"/>
          <w:shd w:val="clear" w:color="auto" w:fill="FFFFFF"/>
        </w:rPr>
        <w:t>students</w:t>
      </w:r>
      <w:proofErr w:type="gramEnd"/>
      <w:r>
        <w:rPr>
          <w:rFonts w:ascii="Calibri" w:hAnsi="Calibri" w:cs="Arial"/>
          <w:color w:val="3A3A3A"/>
          <w:shd w:val="clear" w:color="auto" w:fill="FFFFFF"/>
        </w:rPr>
        <w:t xml:space="preserve"> and parents are encouraged to familiarize themselves with the specific processes, procedures and policies of their school board and school, and read any communication they may have received on the use of education technology.</w:t>
      </w:r>
    </w:p>
    <w:p w14:paraId="212829CF" w14:textId="612D314D" w:rsidR="007E123B" w:rsidRPr="004D4667" w:rsidRDefault="007C6E13" w:rsidP="00175C2A">
      <w:pPr>
        <w:pStyle w:val="Heading1"/>
        <w:widowControl w:val="0"/>
        <w:spacing w:before="360" w:after="240" w:line="497" w:lineRule="exact"/>
        <w:ind w:right="29"/>
        <w:contextualSpacing w:val="0"/>
        <w:rPr>
          <w:rFonts w:ascii="Calibri" w:eastAsia="Raleway" w:hAnsi="Calibri" w:cstheme="minorBidi"/>
          <w:color w:val="005696"/>
          <w:sz w:val="40"/>
          <w:szCs w:val="40"/>
          <w:lang w:val="en-US"/>
        </w:rPr>
      </w:pPr>
      <w:r>
        <w:rPr>
          <w:rFonts w:ascii="Calibri" w:eastAsia="Raleway" w:hAnsi="Calibri" w:cstheme="minorBidi"/>
          <w:color w:val="005696"/>
          <w:sz w:val="40"/>
          <w:szCs w:val="40"/>
        </w:rPr>
        <w:t xml:space="preserve">Communication and </w:t>
      </w:r>
      <w:r w:rsidR="007E123B">
        <w:rPr>
          <w:rFonts w:ascii="Calibri" w:eastAsia="Raleway" w:hAnsi="Calibri" w:cstheme="minorBidi"/>
          <w:color w:val="005696"/>
          <w:sz w:val="40"/>
          <w:szCs w:val="40"/>
          <w:lang w:val="en-US"/>
        </w:rPr>
        <w:t>Engagement Strategies</w:t>
      </w:r>
    </w:p>
    <w:p w14:paraId="38AE2284" w14:textId="67FD4B06" w:rsidR="00B879E5" w:rsidRPr="00E9353E" w:rsidRDefault="00FC5AE2" w:rsidP="00FC5AE2">
      <w:pPr>
        <w:rPr>
          <w:rFonts w:ascii="Calibri" w:hAnsi="Calibri" w:cs="Arial"/>
          <w:color w:val="3A3A3A"/>
          <w:shd w:val="clear" w:color="auto" w:fill="FFFFFF"/>
        </w:rPr>
      </w:pPr>
      <w:r w:rsidRPr="00E9353E">
        <w:rPr>
          <w:rFonts w:ascii="Calibri" w:hAnsi="Calibri" w:cs="Arial"/>
          <w:color w:val="3A3A3A"/>
          <w:shd w:val="clear" w:color="auto" w:fill="FFFFFF"/>
        </w:rPr>
        <w:t xml:space="preserve">Communicating the campaign information and </w:t>
      </w:r>
      <w:r w:rsidR="00130C20">
        <w:rPr>
          <w:rFonts w:ascii="Calibri" w:hAnsi="Calibri" w:cs="Arial"/>
          <w:color w:val="3A3A3A"/>
          <w:shd w:val="clear" w:color="auto" w:fill="FFFFFF"/>
        </w:rPr>
        <w:t>resources</w:t>
      </w:r>
      <w:r w:rsidRPr="00E9353E">
        <w:rPr>
          <w:rFonts w:ascii="Calibri" w:hAnsi="Calibri" w:cs="Arial"/>
          <w:color w:val="3A3A3A"/>
          <w:shd w:val="clear" w:color="auto" w:fill="FFFFFF"/>
        </w:rPr>
        <w:t xml:space="preserve"> out to your </w:t>
      </w:r>
      <w:r w:rsidR="00070361" w:rsidRPr="00E9353E">
        <w:rPr>
          <w:rFonts w:ascii="Calibri" w:hAnsi="Calibri" w:cs="Arial"/>
          <w:color w:val="3A3A3A"/>
          <w:shd w:val="clear" w:color="auto" w:fill="FFFFFF"/>
        </w:rPr>
        <w:t>s</w:t>
      </w:r>
      <w:r w:rsidRPr="00E9353E">
        <w:rPr>
          <w:rFonts w:ascii="Calibri" w:hAnsi="Calibri" w:cs="Arial"/>
          <w:color w:val="3A3A3A"/>
          <w:shd w:val="clear" w:color="auto" w:fill="FFFFFF"/>
        </w:rPr>
        <w:t xml:space="preserve">taff, </w:t>
      </w:r>
      <w:r w:rsidR="00130C20">
        <w:rPr>
          <w:rFonts w:ascii="Calibri" w:hAnsi="Calibri" w:cs="Arial"/>
          <w:color w:val="3A3A3A"/>
          <w:shd w:val="clear" w:color="auto" w:fill="FFFFFF"/>
        </w:rPr>
        <w:t xml:space="preserve">educators, </w:t>
      </w:r>
      <w:r w:rsidR="00070361" w:rsidRPr="00E9353E">
        <w:rPr>
          <w:rFonts w:ascii="Calibri" w:hAnsi="Calibri" w:cs="Arial"/>
          <w:color w:val="3A3A3A"/>
          <w:shd w:val="clear" w:color="auto" w:fill="FFFFFF"/>
        </w:rPr>
        <w:t>s</w:t>
      </w:r>
      <w:r w:rsidRPr="00E9353E">
        <w:rPr>
          <w:rFonts w:ascii="Calibri" w:hAnsi="Calibri" w:cs="Arial"/>
          <w:color w:val="3A3A3A"/>
          <w:shd w:val="clear" w:color="auto" w:fill="FFFFFF"/>
        </w:rPr>
        <w:t>tudents</w:t>
      </w:r>
      <w:r w:rsidR="00130C20">
        <w:rPr>
          <w:rFonts w:ascii="Calibri" w:hAnsi="Calibri" w:cs="Arial"/>
          <w:color w:val="3A3A3A"/>
          <w:shd w:val="clear" w:color="auto" w:fill="FFFFFF"/>
        </w:rPr>
        <w:t xml:space="preserve"> (and their parents)</w:t>
      </w:r>
      <w:r w:rsidRPr="00E9353E">
        <w:rPr>
          <w:rFonts w:ascii="Calibri" w:hAnsi="Calibri" w:cs="Arial"/>
          <w:color w:val="3A3A3A"/>
          <w:shd w:val="clear" w:color="auto" w:fill="FFFFFF"/>
        </w:rPr>
        <w:t xml:space="preserve"> is key to the success of running this campaign. School </w:t>
      </w:r>
      <w:r w:rsidR="006F783F">
        <w:rPr>
          <w:rFonts w:ascii="Calibri" w:hAnsi="Calibri" w:cs="Arial"/>
          <w:color w:val="3A3A3A"/>
          <w:shd w:val="clear" w:color="auto" w:fill="FFFFFF"/>
        </w:rPr>
        <w:t>b</w:t>
      </w:r>
      <w:r w:rsidRPr="00E9353E">
        <w:rPr>
          <w:rFonts w:ascii="Calibri" w:hAnsi="Calibri" w:cs="Arial"/>
          <w:color w:val="3A3A3A"/>
          <w:shd w:val="clear" w:color="auto" w:fill="FFFFFF"/>
        </w:rPr>
        <w:t xml:space="preserve">oards are encouraged to get their Communications Officer/Department involved and aware of the weekly themes and topics. </w:t>
      </w:r>
    </w:p>
    <w:p w14:paraId="0F77B0E8" w14:textId="77777777" w:rsidR="001E6BBC" w:rsidRPr="00E9353E" w:rsidRDefault="00FC5AE2" w:rsidP="00FC5AE2">
      <w:pPr>
        <w:rPr>
          <w:rFonts w:ascii="Calibri" w:hAnsi="Calibri" w:cs="Arial"/>
          <w:color w:val="3A3A3A"/>
          <w:shd w:val="clear" w:color="auto" w:fill="FFFFFF"/>
        </w:rPr>
      </w:pPr>
      <w:r w:rsidRPr="00E9353E">
        <w:rPr>
          <w:rFonts w:ascii="Calibri" w:hAnsi="Calibri" w:cs="Arial"/>
          <w:color w:val="3A3A3A"/>
          <w:shd w:val="clear" w:color="auto" w:fill="FFFFFF"/>
        </w:rPr>
        <w:t xml:space="preserve">Strategize with your </w:t>
      </w:r>
      <w:r w:rsidR="00B879E5" w:rsidRPr="00E9353E">
        <w:rPr>
          <w:rFonts w:ascii="Calibri" w:hAnsi="Calibri" w:cs="Arial"/>
          <w:color w:val="3A3A3A"/>
          <w:shd w:val="clear" w:color="auto" w:fill="FFFFFF"/>
        </w:rPr>
        <w:t>c</w:t>
      </w:r>
      <w:r w:rsidRPr="00E9353E">
        <w:rPr>
          <w:rFonts w:ascii="Calibri" w:hAnsi="Calibri" w:cs="Arial"/>
          <w:color w:val="3A3A3A"/>
          <w:shd w:val="clear" w:color="auto" w:fill="FFFFFF"/>
        </w:rPr>
        <w:t xml:space="preserve">ommunications department on what channels you can use for this campaign. </w:t>
      </w:r>
      <w:r w:rsidR="001E6BBC" w:rsidRPr="00E9353E">
        <w:rPr>
          <w:rFonts w:ascii="Calibri" w:hAnsi="Calibri" w:cs="Arial"/>
          <w:color w:val="3A3A3A"/>
          <w:shd w:val="clear" w:color="auto" w:fill="FFFFFF"/>
        </w:rPr>
        <w:t>Examples of communication and engagement channels include:</w:t>
      </w:r>
    </w:p>
    <w:p w14:paraId="3A0F8410" w14:textId="679BBB41" w:rsidR="001E6BBC" w:rsidRPr="00E9353E" w:rsidRDefault="001E6BBC" w:rsidP="001E6BBC">
      <w:pPr>
        <w:pStyle w:val="ListParagraph"/>
        <w:numPr>
          <w:ilvl w:val="0"/>
          <w:numId w:val="10"/>
        </w:numPr>
        <w:rPr>
          <w:rFonts w:ascii="Calibri" w:hAnsi="Calibri" w:cs="Arial"/>
          <w:color w:val="3A3A3A"/>
          <w:shd w:val="clear" w:color="auto" w:fill="FFFFFF"/>
        </w:rPr>
      </w:pPr>
      <w:r w:rsidRPr="00E9353E">
        <w:rPr>
          <w:rFonts w:ascii="Calibri" w:hAnsi="Calibri" w:cs="Arial"/>
          <w:color w:val="3A3A3A"/>
          <w:shd w:val="clear" w:color="auto" w:fill="FFFFFF"/>
        </w:rPr>
        <w:t>The school board</w:t>
      </w:r>
      <w:r w:rsidR="00AE2FD1" w:rsidRPr="00E9353E">
        <w:rPr>
          <w:rFonts w:ascii="Calibri" w:hAnsi="Calibri" w:cs="Arial"/>
          <w:color w:val="3A3A3A"/>
          <w:shd w:val="clear" w:color="auto" w:fill="FFFFFF"/>
        </w:rPr>
        <w:t>’s</w:t>
      </w:r>
      <w:r w:rsidRPr="00E9353E">
        <w:rPr>
          <w:rFonts w:ascii="Calibri" w:hAnsi="Calibri" w:cs="Arial"/>
          <w:color w:val="3A3A3A"/>
          <w:shd w:val="clear" w:color="auto" w:fill="FFFFFF"/>
        </w:rPr>
        <w:t xml:space="preserve"> website or intranet site</w:t>
      </w:r>
    </w:p>
    <w:p w14:paraId="548820C8" w14:textId="05392698" w:rsidR="001E6BBC" w:rsidRPr="00E9353E" w:rsidRDefault="00AE0B54" w:rsidP="001E6BBC">
      <w:pPr>
        <w:pStyle w:val="ListParagraph"/>
        <w:numPr>
          <w:ilvl w:val="0"/>
          <w:numId w:val="10"/>
        </w:numPr>
        <w:rPr>
          <w:rFonts w:ascii="Calibri" w:hAnsi="Calibri" w:cs="Arial"/>
          <w:color w:val="3A3A3A"/>
          <w:shd w:val="clear" w:color="auto" w:fill="FFFFFF"/>
        </w:rPr>
      </w:pPr>
      <w:r w:rsidRPr="00E9353E">
        <w:rPr>
          <w:rFonts w:ascii="Calibri" w:hAnsi="Calibri" w:cs="Arial"/>
          <w:color w:val="3A3A3A"/>
          <w:shd w:val="clear" w:color="auto" w:fill="FFFFFF"/>
        </w:rPr>
        <w:t xml:space="preserve">The school board’s social media </w:t>
      </w:r>
      <w:r w:rsidR="00B50A62" w:rsidRPr="00E9353E">
        <w:rPr>
          <w:rFonts w:ascii="Calibri" w:hAnsi="Calibri" w:cs="Arial"/>
          <w:color w:val="3A3A3A"/>
          <w:shd w:val="clear" w:color="auto" w:fill="FFFFFF"/>
        </w:rPr>
        <w:t>platforms</w:t>
      </w:r>
    </w:p>
    <w:p w14:paraId="7C8A4698" w14:textId="10450F76" w:rsidR="001B22E4" w:rsidRPr="00E9353E" w:rsidRDefault="001B22E4" w:rsidP="001E6BBC">
      <w:pPr>
        <w:pStyle w:val="ListParagraph"/>
        <w:numPr>
          <w:ilvl w:val="0"/>
          <w:numId w:val="10"/>
        </w:numPr>
        <w:rPr>
          <w:rFonts w:ascii="Calibri" w:hAnsi="Calibri" w:cs="Arial"/>
          <w:color w:val="3A3A3A"/>
          <w:shd w:val="clear" w:color="auto" w:fill="FFFFFF"/>
        </w:rPr>
      </w:pPr>
      <w:r w:rsidRPr="00E9353E">
        <w:rPr>
          <w:rFonts w:ascii="Calibri" w:hAnsi="Calibri" w:cs="Arial"/>
          <w:color w:val="3A3A3A"/>
          <w:shd w:val="clear" w:color="auto" w:fill="FFFFFF"/>
        </w:rPr>
        <w:t xml:space="preserve">Posters </w:t>
      </w:r>
      <w:r w:rsidR="004D53F7" w:rsidRPr="00E9353E">
        <w:rPr>
          <w:rFonts w:ascii="Calibri" w:hAnsi="Calibri" w:cs="Arial"/>
          <w:color w:val="3A3A3A"/>
          <w:shd w:val="clear" w:color="auto" w:fill="FFFFFF"/>
        </w:rPr>
        <w:t xml:space="preserve">and print outs (this may not the best option </w:t>
      </w:r>
      <w:r w:rsidR="008D1AA6" w:rsidRPr="00E9353E">
        <w:rPr>
          <w:rFonts w:ascii="Calibri" w:hAnsi="Calibri" w:cs="Arial"/>
          <w:color w:val="3A3A3A"/>
          <w:shd w:val="clear" w:color="auto" w:fill="FFFFFF"/>
        </w:rPr>
        <w:t>given the pandemic</w:t>
      </w:r>
      <w:r w:rsidR="004132DB">
        <w:rPr>
          <w:rFonts w:ascii="Calibri" w:hAnsi="Calibri" w:cs="Arial"/>
          <w:color w:val="3A3A3A"/>
          <w:shd w:val="clear" w:color="auto" w:fill="FFFFFF"/>
        </w:rPr>
        <w:t xml:space="preserve"> situation</w:t>
      </w:r>
      <w:r w:rsidR="008D1AA6" w:rsidRPr="00E9353E">
        <w:rPr>
          <w:rFonts w:ascii="Calibri" w:hAnsi="Calibri" w:cs="Arial"/>
          <w:color w:val="3A3A3A"/>
          <w:shd w:val="clear" w:color="auto" w:fill="FFFFFF"/>
        </w:rPr>
        <w:t>)</w:t>
      </w:r>
    </w:p>
    <w:p w14:paraId="697A6087" w14:textId="4D9C820D" w:rsidR="00094AD6" w:rsidRPr="00E9353E" w:rsidRDefault="00094AD6" w:rsidP="001E6BBC">
      <w:pPr>
        <w:pStyle w:val="ListParagraph"/>
        <w:numPr>
          <w:ilvl w:val="0"/>
          <w:numId w:val="10"/>
        </w:numPr>
        <w:rPr>
          <w:rFonts w:ascii="Calibri" w:hAnsi="Calibri" w:cs="Arial"/>
          <w:color w:val="3A3A3A"/>
          <w:shd w:val="clear" w:color="auto" w:fill="FFFFFF"/>
        </w:rPr>
      </w:pPr>
      <w:r w:rsidRPr="00E9353E">
        <w:rPr>
          <w:rFonts w:ascii="Calibri" w:hAnsi="Calibri" w:cs="Arial"/>
          <w:color w:val="3A3A3A"/>
          <w:shd w:val="clear" w:color="auto" w:fill="FFFFFF"/>
        </w:rPr>
        <w:t>Email</w:t>
      </w:r>
      <w:r w:rsidR="00375F19" w:rsidRPr="00E9353E">
        <w:rPr>
          <w:rFonts w:ascii="Calibri" w:hAnsi="Calibri" w:cs="Arial"/>
          <w:color w:val="3A3A3A"/>
          <w:shd w:val="clear" w:color="auto" w:fill="FFFFFF"/>
        </w:rPr>
        <w:t>s to staff, teachers and students</w:t>
      </w:r>
    </w:p>
    <w:p w14:paraId="08360C8F" w14:textId="3DBFC715" w:rsidR="007C371F" w:rsidRPr="00E9353E" w:rsidRDefault="007C371F" w:rsidP="001E6BBC">
      <w:pPr>
        <w:pStyle w:val="ListParagraph"/>
        <w:numPr>
          <w:ilvl w:val="0"/>
          <w:numId w:val="10"/>
        </w:numPr>
        <w:rPr>
          <w:rFonts w:ascii="Calibri" w:hAnsi="Calibri" w:cs="Arial"/>
          <w:color w:val="3A3A3A"/>
          <w:shd w:val="clear" w:color="auto" w:fill="FFFFFF"/>
        </w:rPr>
      </w:pPr>
      <w:r w:rsidRPr="00E9353E">
        <w:rPr>
          <w:rFonts w:ascii="Calibri" w:hAnsi="Calibri" w:cs="Arial"/>
          <w:color w:val="3A3A3A"/>
          <w:shd w:val="clear" w:color="auto" w:fill="FFFFFF"/>
        </w:rPr>
        <w:t xml:space="preserve">Classroom </w:t>
      </w:r>
      <w:r w:rsidR="008F160A" w:rsidRPr="00E9353E">
        <w:rPr>
          <w:rFonts w:ascii="Calibri" w:hAnsi="Calibri" w:cs="Arial"/>
          <w:color w:val="3A3A3A"/>
          <w:shd w:val="clear" w:color="auto" w:fill="FFFFFF"/>
        </w:rPr>
        <w:t xml:space="preserve">discussion </w:t>
      </w:r>
      <w:r w:rsidRPr="00E9353E">
        <w:rPr>
          <w:rFonts w:ascii="Calibri" w:hAnsi="Calibri" w:cs="Arial"/>
          <w:color w:val="3A3A3A"/>
          <w:shd w:val="clear" w:color="auto" w:fill="FFFFFF"/>
        </w:rPr>
        <w:t>topics</w:t>
      </w:r>
    </w:p>
    <w:p w14:paraId="63DDCAF6" w14:textId="2FAC6F5E" w:rsidR="00AE0B54" w:rsidRPr="00E9353E" w:rsidRDefault="001B22E4" w:rsidP="00E9353E">
      <w:pPr>
        <w:pStyle w:val="ListParagraph"/>
        <w:numPr>
          <w:ilvl w:val="0"/>
          <w:numId w:val="10"/>
        </w:numPr>
        <w:rPr>
          <w:rFonts w:ascii="Calibri" w:hAnsi="Calibri" w:cs="Arial"/>
          <w:color w:val="3A3A3A"/>
          <w:shd w:val="clear" w:color="auto" w:fill="FFFFFF"/>
        </w:rPr>
      </w:pPr>
      <w:r w:rsidRPr="00E9353E">
        <w:rPr>
          <w:rFonts w:ascii="Calibri" w:hAnsi="Calibri" w:cs="Arial"/>
          <w:color w:val="3A3A3A"/>
          <w:shd w:val="clear" w:color="auto" w:fill="FFFFFF"/>
        </w:rPr>
        <w:t>Other</w:t>
      </w:r>
      <w:r w:rsidR="00B50A62" w:rsidRPr="00E9353E">
        <w:rPr>
          <w:rFonts w:ascii="Calibri" w:hAnsi="Calibri" w:cs="Arial"/>
          <w:color w:val="3A3A3A"/>
          <w:shd w:val="clear" w:color="auto" w:fill="FFFFFF"/>
        </w:rPr>
        <w:t xml:space="preserve"> school board </w:t>
      </w:r>
      <w:r w:rsidRPr="00E9353E">
        <w:rPr>
          <w:rFonts w:ascii="Calibri" w:hAnsi="Calibri" w:cs="Arial"/>
          <w:color w:val="3A3A3A"/>
          <w:shd w:val="clear" w:color="auto" w:fill="FFFFFF"/>
        </w:rPr>
        <w:t>communication tools</w:t>
      </w:r>
    </w:p>
    <w:p w14:paraId="2FDD238E" w14:textId="281A5C93" w:rsidR="00FA7BF7" w:rsidRPr="00D7246F" w:rsidRDefault="008568B5" w:rsidP="005875BC">
      <w:pPr>
        <w:spacing w:after="360"/>
        <w:rPr>
          <w:rFonts w:ascii="Calibri" w:hAnsi="Calibri" w:cs="Arial"/>
          <w:color w:val="3A3A3A"/>
          <w:shd w:val="clear" w:color="auto" w:fill="FFFFFF"/>
        </w:rPr>
      </w:pPr>
      <w:r>
        <w:rPr>
          <w:rFonts w:ascii="Calibri" w:hAnsi="Calibri" w:cs="Arial"/>
          <w:color w:val="3A3A3A"/>
          <w:shd w:val="clear" w:color="auto" w:fill="FFFFFF"/>
        </w:rPr>
        <w:t>For greatest attention and impact, keep the communication succinct and catchy</w:t>
      </w:r>
      <w:r w:rsidR="00121E4D">
        <w:rPr>
          <w:rFonts w:ascii="Calibri" w:hAnsi="Calibri" w:cs="Arial"/>
          <w:color w:val="3A3A3A"/>
          <w:shd w:val="clear" w:color="auto" w:fill="FFFFFF"/>
        </w:rPr>
        <w:t>!</w:t>
      </w:r>
    </w:p>
    <w:p w14:paraId="4372ADFE" w14:textId="64864D8B" w:rsidR="005046BF" w:rsidRPr="00E9353E" w:rsidRDefault="00A64872" w:rsidP="00175C2A">
      <w:pPr>
        <w:pStyle w:val="Heading1"/>
        <w:widowControl w:val="0"/>
        <w:spacing w:before="360" w:after="240" w:line="497" w:lineRule="exact"/>
        <w:ind w:right="29"/>
        <w:contextualSpacing w:val="0"/>
        <w:rPr>
          <w:rFonts w:ascii="Calibri" w:eastAsia="Raleway" w:hAnsi="Calibri" w:cstheme="minorBidi"/>
          <w:color w:val="005696"/>
          <w:sz w:val="40"/>
          <w:szCs w:val="40"/>
        </w:rPr>
      </w:pPr>
      <w:r>
        <w:rPr>
          <w:rFonts w:ascii="Calibri" w:eastAsia="Raleway" w:hAnsi="Calibri" w:cstheme="minorBidi"/>
          <w:color w:val="005696"/>
          <w:sz w:val="40"/>
          <w:szCs w:val="40"/>
        </w:rPr>
        <w:t xml:space="preserve">Referenced </w:t>
      </w:r>
      <w:r w:rsidR="005046BF" w:rsidRPr="00E9353E">
        <w:rPr>
          <w:rFonts w:ascii="Calibri" w:eastAsia="Raleway" w:hAnsi="Calibri" w:cstheme="minorBidi"/>
          <w:color w:val="005696"/>
          <w:sz w:val="40"/>
          <w:szCs w:val="40"/>
        </w:rPr>
        <w:t>Sources</w:t>
      </w:r>
    </w:p>
    <w:p w14:paraId="3AB4C191" w14:textId="3D2AD9D6" w:rsidR="005046BF" w:rsidRDefault="008179A6" w:rsidP="000310AD">
      <w:pPr>
        <w:rPr>
          <w:rFonts w:ascii="Calibri" w:hAnsi="Calibri" w:cs="Arial"/>
          <w:color w:val="3A3A3A"/>
          <w:shd w:val="clear" w:color="auto" w:fill="FFFFFF"/>
        </w:rPr>
      </w:pPr>
      <w:r>
        <w:rPr>
          <w:rFonts w:ascii="Calibri" w:hAnsi="Calibri" w:cs="Arial"/>
          <w:color w:val="3A3A3A"/>
          <w:shd w:val="clear" w:color="auto" w:fill="FFFFFF"/>
        </w:rPr>
        <w:t xml:space="preserve">The </w:t>
      </w:r>
      <w:r w:rsidR="00D53AF8">
        <w:rPr>
          <w:rFonts w:ascii="Calibri" w:hAnsi="Calibri" w:cs="Arial"/>
          <w:color w:val="3A3A3A"/>
          <w:shd w:val="clear" w:color="auto" w:fill="FFFFFF"/>
        </w:rPr>
        <w:t>resources provided by this campaign</w:t>
      </w:r>
      <w:r w:rsidR="0007072A">
        <w:rPr>
          <w:rFonts w:ascii="Calibri" w:hAnsi="Calibri" w:cs="Arial"/>
          <w:color w:val="3A3A3A"/>
          <w:shd w:val="clear" w:color="auto" w:fill="FFFFFF"/>
        </w:rPr>
        <w:t xml:space="preserve"> are </w:t>
      </w:r>
      <w:r w:rsidR="004D28B1">
        <w:rPr>
          <w:rFonts w:ascii="Calibri" w:hAnsi="Calibri" w:cs="Arial"/>
          <w:color w:val="3A3A3A"/>
          <w:shd w:val="clear" w:color="auto" w:fill="FFFFFF"/>
        </w:rPr>
        <w:t>based on information from multiple reputable sources</w:t>
      </w:r>
      <w:r w:rsidR="0069743E">
        <w:rPr>
          <w:rFonts w:ascii="Calibri" w:hAnsi="Calibri" w:cs="Arial"/>
          <w:color w:val="3A3A3A"/>
          <w:shd w:val="clear" w:color="auto" w:fill="FFFFFF"/>
        </w:rPr>
        <w:t xml:space="preserve"> available in English and French</w:t>
      </w:r>
      <w:r w:rsidR="004D28B1">
        <w:rPr>
          <w:rFonts w:ascii="Calibri" w:hAnsi="Calibri" w:cs="Arial"/>
          <w:color w:val="3A3A3A"/>
          <w:shd w:val="clear" w:color="auto" w:fill="FFFFFF"/>
        </w:rPr>
        <w:t>. These include:</w:t>
      </w:r>
    </w:p>
    <w:p w14:paraId="0F060792" w14:textId="1096FAF1" w:rsidR="00664FF6" w:rsidRPr="005875BC" w:rsidRDefault="00664FF6" w:rsidP="005875BC">
      <w:pPr>
        <w:pStyle w:val="ListParagraph"/>
        <w:numPr>
          <w:ilvl w:val="0"/>
          <w:numId w:val="6"/>
        </w:numPr>
        <w:rPr>
          <w:rFonts w:ascii="Calibri" w:hAnsi="Calibri" w:cs="Arial"/>
          <w:color w:val="3A3A3A"/>
          <w:shd w:val="clear" w:color="auto" w:fill="FFFFFF"/>
        </w:rPr>
      </w:pPr>
      <w:r w:rsidRPr="005875BC">
        <w:rPr>
          <w:rFonts w:ascii="Calibri" w:hAnsi="Calibri" w:cs="Arial"/>
          <w:color w:val="3A3A3A"/>
          <w:shd w:val="clear" w:color="auto" w:fill="FFFFFF"/>
        </w:rPr>
        <w:t xml:space="preserve">Ontario Cyber Security </w:t>
      </w:r>
      <w:r w:rsidR="007E123B">
        <w:rPr>
          <w:rFonts w:ascii="Calibri" w:hAnsi="Calibri" w:cs="Arial"/>
          <w:color w:val="3A3A3A"/>
          <w:shd w:val="clear" w:color="auto" w:fill="FFFFFF"/>
        </w:rPr>
        <w:t>Centre of Excellence</w:t>
      </w:r>
      <w:r w:rsidR="00CF00D1">
        <w:rPr>
          <w:rFonts w:ascii="Calibri" w:hAnsi="Calibri" w:cs="Arial"/>
          <w:color w:val="3A3A3A"/>
          <w:shd w:val="clear" w:color="auto" w:fill="FFFFFF"/>
        </w:rPr>
        <w:t xml:space="preserve"> - </w:t>
      </w:r>
      <w:hyperlink r:id="rId17" w:history="1">
        <w:r w:rsidR="00CF00D1" w:rsidRPr="00E9353E">
          <w:rPr>
            <w:rStyle w:val="Hyperlink"/>
            <w:rFonts w:ascii="Calibri" w:hAnsi="Calibri" w:cs="Calibri"/>
          </w:rPr>
          <w:t>https://www.ontario.ca/page/cyber-security-centre-excellence</w:t>
        </w:r>
      </w:hyperlink>
    </w:p>
    <w:p w14:paraId="755D3025" w14:textId="2728A221" w:rsidR="00664FF6" w:rsidRPr="005875BC" w:rsidRDefault="00664FF6" w:rsidP="005875BC">
      <w:pPr>
        <w:pStyle w:val="ListParagraph"/>
        <w:numPr>
          <w:ilvl w:val="0"/>
          <w:numId w:val="6"/>
        </w:numPr>
        <w:rPr>
          <w:rFonts w:ascii="Calibri" w:hAnsi="Calibri" w:cs="Arial"/>
          <w:color w:val="3A3A3A"/>
          <w:shd w:val="clear" w:color="auto" w:fill="FFFFFF"/>
        </w:rPr>
      </w:pPr>
      <w:r w:rsidRPr="005875BC">
        <w:rPr>
          <w:rFonts w:ascii="Calibri" w:hAnsi="Calibri" w:cs="Arial"/>
          <w:color w:val="3A3A3A"/>
          <w:shd w:val="clear" w:color="auto" w:fill="FFFFFF"/>
        </w:rPr>
        <w:t>Get Cyber Safe – Government of Canada</w:t>
      </w:r>
      <w:r w:rsidR="00D9400A" w:rsidRPr="00C92897">
        <w:rPr>
          <w:rFonts w:ascii="Calibri" w:hAnsi="Calibri" w:cs="Arial"/>
          <w:color w:val="3A3A3A"/>
          <w:shd w:val="clear" w:color="auto" w:fill="FFFFFF"/>
        </w:rPr>
        <w:t xml:space="preserve"> - </w:t>
      </w:r>
      <w:hyperlink r:id="rId18" w:history="1">
        <w:r w:rsidR="00D9400A" w:rsidRPr="005875BC">
          <w:rPr>
            <w:rStyle w:val="Hyperlink"/>
            <w:rFonts w:ascii="Calibri" w:hAnsi="Calibri"/>
          </w:rPr>
          <w:t>https://www.getcybersafe.gc.ca/en/home</w:t>
        </w:r>
      </w:hyperlink>
    </w:p>
    <w:p w14:paraId="70634C6D" w14:textId="77777777" w:rsidR="00AD4D14" w:rsidRPr="00C92897" w:rsidRDefault="00AD4D14" w:rsidP="00AD4D14">
      <w:pPr>
        <w:pStyle w:val="ListParagraph"/>
        <w:numPr>
          <w:ilvl w:val="0"/>
          <w:numId w:val="6"/>
        </w:numPr>
        <w:rPr>
          <w:rFonts w:ascii="Calibri" w:hAnsi="Calibri" w:cs="Arial"/>
          <w:color w:val="3A3A3A"/>
          <w:shd w:val="clear" w:color="auto" w:fill="FFFFFF"/>
        </w:rPr>
      </w:pPr>
      <w:r w:rsidRPr="00C92897">
        <w:rPr>
          <w:rFonts w:ascii="Calibri" w:hAnsi="Calibri" w:cs="Arial"/>
          <w:color w:val="3A3A3A"/>
          <w:shd w:val="clear" w:color="auto" w:fill="FFFFFF"/>
        </w:rPr>
        <w:t>Office of Privacy Commissioner of Canada</w:t>
      </w:r>
      <w:r w:rsidRPr="000119D9">
        <w:rPr>
          <w:rFonts w:ascii="Calibri" w:hAnsi="Calibri" w:cs="Arial"/>
          <w:color w:val="3A3A3A"/>
          <w:shd w:val="clear" w:color="auto" w:fill="FFFFFF"/>
        </w:rPr>
        <w:t xml:space="preserve"> - </w:t>
      </w:r>
      <w:hyperlink r:id="rId19" w:history="1">
        <w:r w:rsidRPr="005875BC">
          <w:rPr>
            <w:rStyle w:val="Hyperlink"/>
            <w:rFonts w:ascii="Calibri" w:hAnsi="Calibri"/>
          </w:rPr>
          <w:t>https://www.priv.gc.ca/en/</w:t>
        </w:r>
      </w:hyperlink>
    </w:p>
    <w:p w14:paraId="2C77E19E" w14:textId="77777777" w:rsidR="00AD4D14" w:rsidRPr="00C92897" w:rsidRDefault="00AD4D14" w:rsidP="00AD4D14">
      <w:pPr>
        <w:pStyle w:val="ListParagraph"/>
        <w:numPr>
          <w:ilvl w:val="0"/>
          <w:numId w:val="6"/>
        </w:numPr>
        <w:rPr>
          <w:rFonts w:ascii="Calibri" w:hAnsi="Calibri" w:cs="Arial"/>
          <w:color w:val="3A3A3A"/>
          <w:shd w:val="clear" w:color="auto" w:fill="FFFFFF"/>
        </w:rPr>
      </w:pPr>
      <w:r w:rsidRPr="000119D9">
        <w:rPr>
          <w:rFonts w:ascii="Calibri" w:hAnsi="Calibri" w:cs="Arial"/>
          <w:color w:val="3A3A3A"/>
          <w:shd w:val="clear" w:color="auto" w:fill="FFFFFF"/>
        </w:rPr>
        <w:t>Information and Privacy Commissioner of Ontario</w:t>
      </w:r>
      <w:r w:rsidRPr="0072581C">
        <w:rPr>
          <w:rFonts w:ascii="Calibri" w:hAnsi="Calibri" w:cs="Arial"/>
          <w:color w:val="3A3A3A"/>
          <w:shd w:val="clear" w:color="auto" w:fill="FFFFFF"/>
        </w:rPr>
        <w:t xml:space="preserve"> - </w:t>
      </w:r>
      <w:hyperlink r:id="rId20" w:history="1">
        <w:r w:rsidRPr="005875BC">
          <w:rPr>
            <w:rStyle w:val="Hyperlink"/>
            <w:rFonts w:ascii="Calibri" w:hAnsi="Calibri"/>
          </w:rPr>
          <w:t>https://www.ipc.on.ca/</w:t>
        </w:r>
      </w:hyperlink>
    </w:p>
    <w:p w14:paraId="0E173328" w14:textId="77777777" w:rsidR="00AD4D14" w:rsidRPr="00C92897" w:rsidRDefault="00AD4D14" w:rsidP="00AD4D14">
      <w:pPr>
        <w:pStyle w:val="ListParagraph"/>
        <w:numPr>
          <w:ilvl w:val="0"/>
          <w:numId w:val="6"/>
        </w:numPr>
        <w:rPr>
          <w:rFonts w:ascii="Calibri" w:hAnsi="Calibri" w:cs="Arial"/>
          <w:color w:val="3A3A3A"/>
          <w:shd w:val="clear" w:color="auto" w:fill="FFFFFF"/>
        </w:rPr>
      </w:pPr>
      <w:r w:rsidRPr="000119D9">
        <w:rPr>
          <w:rFonts w:ascii="Calibri" w:hAnsi="Calibri" w:cs="Arial"/>
          <w:color w:val="3A3A3A"/>
          <w:shd w:val="clear" w:color="auto" w:fill="FFFFFF"/>
        </w:rPr>
        <w:t>RCMP</w:t>
      </w:r>
      <w:r w:rsidRPr="0072581C">
        <w:rPr>
          <w:rFonts w:ascii="Calibri" w:hAnsi="Calibri" w:cs="Arial"/>
          <w:color w:val="3A3A3A"/>
          <w:shd w:val="clear" w:color="auto" w:fill="FFFFFF"/>
        </w:rPr>
        <w:t xml:space="preserve"> - </w:t>
      </w:r>
      <w:hyperlink r:id="rId21" w:history="1">
        <w:r w:rsidRPr="005875BC">
          <w:rPr>
            <w:rStyle w:val="Hyperlink"/>
            <w:rFonts w:ascii="Calibri" w:hAnsi="Calibri"/>
          </w:rPr>
          <w:t>https://www.rcmp-grc.gc.ca/</w:t>
        </w:r>
      </w:hyperlink>
    </w:p>
    <w:p w14:paraId="130CFFEB" w14:textId="1695F32B" w:rsidR="00664FF6" w:rsidRPr="005875BC" w:rsidRDefault="00664FF6" w:rsidP="005875BC">
      <w:pPr>
        <w:pStyle w:val="ListParagraph"/>
        <w:numPr>
          <w:ilvl w:val="0"/>
          <w:numId w:val="6"/>
        </w:numPr>
        <w:rPr>
          <w:rFonts w:ascii="Calibri" w:hAnsi="Calibri" w:cs="Arial"/>
          <w:color w:val="3A3A3A"/>
          <w:shd w:val="clear" w:color="auto" w:fill="FFFFFF"/>
        </w:rPr>
      </w:pPr>
      <w:r w:rsidRPr="005875BC">
        <w:rPr>
          <w:rFonts w:ascii="Calibri" w:hAnsi="Calibri" w:cs="Arial"/>
          <w:color w:val="3A3A3A"/>
          <w:shd w:val="clear" w:color="auto" w:fill="FFFFFF"/>
        </w:rPr>
        <w:t>Canadian Centre for Child Protection</w:t>
      </w:r>
      <w:r w:rsidR="006F085B" w:rsidRPr="00C92897">
        <w:rPr>
          <w:rFonts w:ascii="Calibri" w:hAnsi="Calibri" w:cs="Arial"/>
          <w:color w:val="3A3A3A"/>
          <w:shd w:val="clear" w:color="auto" w:fill="FFFFFF"/>
        </w:rPr>
        <w:t xml:space="preserve"> - </w:t>
      </w:r>
      <w:hyperlink r:id="rId22" w:history="1">
        <w:r w:rsidR="006F085B" w:rsidRPr="005875BC">
          <w:rPr>
            <w:rStyle w:val="Hyperlink"/>
            <w:rFonts w:ascii="Calibri" w:hAnsi="Calibri"/>
          </w:rPr>
          <w:t>https://www.protectchildren.ca/en/</w:t>
        </w:r>
      </w:hyperlink>
    </w:p>
    <w:p w14:paraId="27BAE0B5" w14:textId="77777777" w:rsidR="00AD4D14" w:rsidRPr="00C92897" w:rsidRDefault="00AD4D14" w:rsidP="00AD4D14">
      <w:pPr>
        <w:pStyle w:val="ListParagraph"/>
        <w:numPr>
          <w:ilvl w:val="0"/>
          <w:numId w:val="6"/>
        </w:numPr>
        <w:rPr>
          <w:rFonts w:ascii="Calibri" w:hAnsi="Calibri" w:cs="Arial"/>
          <w:color w:val="3A3A3A"/>
          <w:shd w:val="clear" w:color="auto" w:fill="FFFFFF"/>
        </w:rPr>
      </w:pPr>
      <w:proofErr w:type="spellStart"/>
      <w:r w:rsidRPr="00C92897">
        <w:rPr>
          <w:rFonts w:ascii="Calibri" w:hAnsi="Calibri" w:cs="Arial"/>
          <w:color w:val="3A3A3A"/>
          <w:shd w:val="clear" w:color="auto" w:fill="FFFFFF"/>
        </w:rPr>
        <w:t>MediaSmarts</w:t>
      </w:r>
      <w:proofErr w:type="spellEnd"/>
      <w:r w:rsidRPr="000119D9">
        <w:rPr>
          <w:rFonts w:ascii="Calibri" w:hAnsi="Calibri" w:cs="Arial"/>
          <w:color w:val="3A3A3A"/>
          <w:shd w:val="clear" w:color="auto" w:fill="FFFFFF"/>
        </w:rPr>
        <w:t xml:space="preserve"> - </w:t>
      </w:r>
      <w:hyperlink r:id="rId23" w:history="1">
        <w:r w:rsidRPr="005875BC">
          <w:rPr>
            <w:rStyle w:val="Hyperlink"/>
            <w:rFonts w:ascii="Calibri" w:hAnsi="Calibri"/>
          </w:rPr>
          <w:t>https://mediasmarts.ca/</w:t>
        </w:r>
      </w:hyperlink>
    </w:p>
    <w:p w14:paraId="67978631" w14:textId="586B8C3B" w:rsidR="00664FF6" w:rsidRPr="005875BC" w:rsidRDefault="00664FF6" w:rsidP="005875BC">
      <w:pPr>
        <w:pStyle w:val="ListParagraph"/>
        <w:numPr>
          <w:ilvl w:val="0"/>
          <w:numId w:val="6"/>
        </w:numPr>
        <w:rPr>
          <w:rFonts w:ascii="Calibri" w:hAnsi="Calibri" w:cs="Arial"/>
          <w:color w:val="3A3A3A"/>
          <w:shd w:val="clear" w:color="auto" w:fill="FFFFFF"/>
        </w:rPr>
      </w:pPr>
      <w:r w:rsidRPr="005875BC">
        <w:rPr>
          <w:rFonts w:ascii="Calibri" w:hAnsi="Calibri" w:cs="Arial"/>
          <w:color w:val="3A3A3A"/>
          <w:shd w:val="clear" w:color="auto" w:fill="FFFFFF"/>
        </w:rPr>
        <w:t>Caring for Kids</w:t>
      </w:r>
      <w:r w:rsidR="00852B73" w:rsidRPr="00C92897">
        <w:rPr>
          <w:rFonts w:ascii="Calibri" w:hAnsi="Calibri" w:cs="Arial"/>
          <w:color w:val="3A3A3A"/>
          <w:shd w:val="clear" w:color="auto" w:fill="FFFFFF"/>
        </w:rPr>
        <w:t xml:space="preserve"> - </w:t>
      </w:r>
      <w:hyperlink r:id="rId24" w:history="1">
        <w:r w:rsidR="00852B73" w:rsidRPr="005875BC">
          <w:rPr>
            <w:rStyle w:val="Hyperlink"/>
            <w:rFonts w:ascii="Calibri" w:hAnsi="Calibri"/>
          </w:rPr>
          <w:t>https://www.caringforkids.cps.ca/</w:t>
        </w:r>
      </w:hyperlink>
    </w:p>
    <w:p w14:paraId="3B03E988" w14:textId="0948AF2C" w:rsidR="00664FF6" w:rsidRPr="005875BC" w:rsidRDefault="00664FF6" w:rsidP="005875BC">
      <w:pPr>
        <w:pStyle w:val="ListParagraph"/>
        <w:numPr>
          <w:ilvl w:val="0"/>
          <w:numId w:val="6"/>
        </w:numPr>
        <w:rPr>
          <w:rFonts w:ascii="Calibri" w:hAnsi="Calibri" w:cs="Arial"/>
          <w:color w:val="3A3A3A"/>
          <w:shd w:val="clear" w:color="auto" w:fill="FFFFFF"/>
        </w:rPr>
      </w:pPr>
      <w:r w:rsidRPr="005875BC">
        <w:rPr>
          <w:rFonts w:ascii="Calibri" w:hAnsi="Calibri" w:cs="Arial"/>
          <w:color w:val="3A3A3A"/>
          <w:shd w:val="clear" w:color="auto" w:fill="FFFFFF"/>
        </w:rPr>
        <w:t>Canadian Paediatric Society</w:t>
      </w:r>
      <w:r w:rsidR="000D2665" w:rsidRPr="00C92897">
        <w:rPr>
          <w:rFonts w:ascii="Calibri" w:hAnsi="Calibri" w:cs="Arial"/>
          <w:color w:val="3A3A3A"/>
          <w:shd w:val="clear" w:color="auto" w:fill="FFFFFF"/>
        </w:rPr>
        <w:t xml:space="preserve"> - </w:t>
      </w:r>
      <w:hyperlink r:id="rId25" w:history="1">
        <w:r w:rsidR="000D2665" w:rsidRPr="005875BC">
          <w:rPr>
            <w:rStyle w:val="Hyperlink"/>
            <w:rFonts w:ascii="Calibri" w:hAnsi="Calibri"/>
          </w:rPr>
          <w:t>https://www.cps.ca/</w:t>
        </w:r>
      </w:hyperlink>
    </w:p>
    <w:p w14:paraId="5260EF7B" w14:textId="4FEAF557" w:rsidR="00664FF6" w:rsidRPr="005875BC" w:rsidRDefault="00664FF6" w:rsidP="005875BC">
      <w:pPr>
        <w:pStyle w:val="ListParagraph"/>
        <w:numPr>
          <w:ilvl w:val="0"/>
          <w:numId w:val="6"/>
        </w:numPr>
        <w:rPr>
          <w:rFonts w:ascii="Calibri" w:hAnsi="Calibri" w:cs="Arial"/>
          <w:color w:val="3A3A3A"/>
          <w:shd w:val="clear" w:color="auto" w:fill="FFFFFF"/>
        </w:rPr>
      </w:pPr>
      <w:proofErr w:type="spellStart"/>
      <w:r w:rsidRPr="005875BC">
        <w:rPr>
          <w:rFonts w:ascii="Calibri" w:hAnsi="Calibri" w:cs="Arial"/>
          <w:color w:val="3A3A3A"/>
          <w:shd w:val="clear" w:color="auto" w:fill="FFFFFF"/>
        </w:rPr>
        <w:t>Egale</w:t>
      </w:r>
      <w:proofErr w:type="spellEnd"/>
      <w:r w:rsidR="002B2E88" w:rsidRPr="00C92897">
        <w:rPr>
          <w:rFonts w:ascii="Calibri" w:hAnsi="Calibri" w:cs="Arial"/>
          <w:color w:val="3A3A3A"/>
          <w:shd w:val="clear" w:color="auto" w:fill="FFFFFF"/>
        </w:rPr>
        <w:t xml:space="preserve"> - </w:t>
      </w:r>
      <w:hyperlink r:id="rId26" w:history="1">
        <w:r w:rsidR="002B2E88" w:rsidRPr="005875BC">
          <w:rPr>
            <w:rStyle w:val="Hyperlink"/>
            <w:rFonts w:ascii="Calibri" w:hAnsi="Calibri"/>
          </w:rPr>
          <w:t>https://egale.ca/</w:t>
        </w:r>
      </w:hyperlink>
    </w:p>
    <w:p w14:paraId="6BD033CC" w14:textId="1C43CB27" w:rsidR="00664FF6" w:rsidRPr="005875BC" w:rsidRDefault="00664FF6" w:rsidP="005875BC">
      <w:pPr>
        <w:pStyle w:val="ListParagraph"/>
        <w:numPr>
          <w:ilvl w:val="0"/>
          <w:numId w:val="6"/>
        </w:numPr>
        <w:rPr>
          <w:rFonts w:ascii="Calibri" w:hAnsi="Calibri" w:cs="Arial"/>
          <w:color w:val="3A3A3A"/>
          <w:shd w:val="clear" w:color="auto" w:fill="FFFFFF"/>
        </w:rPr>
      </w:pPr>
      <w:r w:rsidRPr="005875BC">
        <w:rPr>
          <w:rFonts w:ascii="Calibri" w:hAnsi="Calibri" w:cs="Arial"/>
          <w:color w:val="3A3A3A"/>
          <w:shd w:val="clear" w:color="auto" w:fill="FFFFFF"/>
        </w:rPr>
        <w:t>White Ribbon</w:t>
      </w:r>
      <w:r w:rsidR="0002023E" w:rsidRPr="00C92897">
        <w:rPr>
          <w:rFonts w:ascii="Calibri" w:hAnsi="Calibri" w:cs="Arial"/>
          <w:color w:val="3A3A3A"/>
          <w:shd w:val="clear" w:color="auto" w:fill="FFFFFF"/>
        </w:rPr>
        <w:t xml:space="preserve"> - </w:t>
      </w:r>
      <w:hyperlink r:id="rId27" w:history="1">
        <w:r w:rsidR="0002023E" w:rsidRPr="005875BC">
          <w:rPr>
            <w:rStyle w:val="Hyperlink"/>
            <w:rFonts w:ascii="Calibri" w:hAnsi="Calibri"/>
          </w:rPr>
          <w:t>https://www.whiteribbon.ca/</w:t>
        </w:r>
      </w:hyperlink>
    </w:p>
    <w:p w14:paraId="58A41BCF" w14:textId="3300EF5C" w:rsidR="00664FF6" w:rsidRPr="005875BC" w:rsidRDefault="00664FF6" w:rsidP="005875BC">
      <w:pPr>
        <w:pStyle w:val="ListParagraph"/>
        <w:numPr>
          <w:ilvl w:val="0"/>
          <w:numId w:val="6"/>
        </w:numPr>
        <w:rPr>
          <w:rFonts w:ascii="Calibri" w:hAnsi="Calibri" w:cs="Arial"/>
          <w:color w:val="3A3A3A"/>
          <w:shd w:val="clear" w:color="auto" w:fill="FFFFFF"/>
        </w:rPr>
      </w:pPr>
      <w:r w:rsidRPr="005875BC">
        <w:rPr>
          <w:rFonts w:ascii="Calibri" w:hAnsi="Calibri" w:cs="Arial"/>
          <w:color w:val="3A3A3A"/>
          <w:shd w:val="clear" w:color="auto" w:fill="FFFFFF"/>
        </w:rPr>
        <w:t>CAMH</w:t>
      </w:r>
      <w:r w:rsidR="00D47FF8" w:rsidRPr="00C92897">
        <w:rPr>
          <w:rFonts w:ascii="Calibri" w:hAnsi="Calibri" w:cs="Arial"/>
          <w:color w:val="3A3A3A"/>
          <w:shd w:val="clear" w:color="auto" w:fill="FFFFFF"/>
        </w:rPr>
        <w:t xml:space="preserve"> </w:t>
      </w:r>
      <w:r w:rsidR="00D47FF8" w:rsidRPr="000119D9">
        <w:rPr>
          <w:rFonts w:ascii="Calibri" w:hAnsi="Calibri" w:cs="Arial"/>
          <w:color w:val="3A3A3A"/>
          <w:shd w:val="clear" w:color="auto" w:fill="FFFFFF"/>
        </w:rPr>
        <w:t xml:space="preserve">- </w:t>
      </w:r>
      <w:hyperlink r:id="rId28" w:history="1">
        <w:r w:rsidR="00D47FF8" w:rsidRPr="005875BC">
          <w:rPr>
            <w:rStyle w:val="Hyperlink"/>
            <w:rFonts w:ascii="Calibri" w:hAnsi="Calibri"/>
          </w:rPr>
          <w:t>https://www.camh.ca/</w:t>
        </w:r>
      </w:hyperlink>
    </w:p>
    <w:p w14:paraId="14D550B4" w14:textId="253E2F3E" w:rsidR="00D0273A" w:rsidRPr="005875BC" w:rsidRDefault="00664FF6" w:rsidP="002E5BEE">
      <w:pPr>
        <w:pStyle w:val="ListParagraph"/>
        <w:numPr>
          <w:ilvl w:val="0"/>
          <w:numId w:val="6"/>
        </w:numPr>
        <w:rPr>
          <w:rFonts w:ascii="Calibri" w:hAnsi="Calibri" w:cs="Arial"/>
          <w:color w:val="3A3A3A"/>
          <w:shd w:val="clear" w:color="auto" w:fill="FFFFFF"/>
        </w:rPr>
      </w:pPr>
      <w:proofErr w:type="spellStart"/>
      <w:r w:rsidRPr="005875BC">
        <w:rPr>
          <w:rFonts w:ascii="Calibri" w:hAnsi="Calibri" w:cs="Arial"/>
          <w:color w:val="3A3A3A"/>
          <w:shd w:val="clear" w:color="auto" w:fill="FFFFFF"/>
        </w:rPr>
        <w:t>Ophea</w:t>
      </w:r>
      <w:proofErr w:type="spellEnd"/>
      <w:r w:rsidR="00A27E88" w:rsidRPr="00C92897">
        <w:rPr>
          <w:rFonts w:ascii="Calibri" w:hAnsi="Calibri" w:cs="Arial"/>
          <w:color w:val="3A3A3A"/>
          <w:shd w:val="clear" w:color="auto" w:fill="FFFFFF"/>
        </w:rPr>
        <w:t xml:space="preserve"> - </w:t>
      </w:r>
      <w:hyperlink r:id="rId29" w:history="1">
        <w:r w:rsidR="00A27E88" w:rsidRPr="005875BC">
          <w:rPr>
            <w:rStyle w:val="Hyperlink"/>
            <w:rFonts w:ascii="Calibri" w:hAnsi="Calibri"/>
          </w:rPr>
          <w:t>https://www.ophea.net/</w:t>
        </w:r>
      </w:hyperlink>
    </w:p>
    <w:p w14:paraId="5DA7120C" w14:textId="314854B7" w:rsidR="002E5BEE" w:rsidRPr="00B35413" w:rsidRDefault="00D63560" w:rsidP="005875BC">
      <w:pPr>
        <w:pStyle w:val="ListParagraph"/>
        <w:numPr>
          <w:ilvl w:val="0"/>
          <w:numId w:val="6"/>
        </w:numPr>
        <w:rPr>
          <w:rStyle w:val="Hyperlink"/>
          <w:rFonts w:ascii="Calibri" w:hAnsi="Calibri" w:cs="Arial"/>
          <w:color w:val="3A3A3A"/>
          <w:u w:val="none"/>
          <w:shd w:val="clear" w:color="auto" w:fill="FFFFFF"/>
        </w:rPr>
      </w:pPr>
      <w:r w:rsidRPr="00CF5861">
        <w:rPr>
          <w:rFonts w:ascii="Calibri" w:hAnsi="Calibri"/>
        </w:rPr>
        <w:t xml:space="preserve">UNICEF </w:t>
      </w:r>
      <w:r w:rsidR="002E5BEE" w:rsidRPr="00CF5861">
        <w:rPr>
          <w:rFonts w:ascii="Calibri" w:hAnsi="Calibri"/>
        </w:rPr>
        <w:t xml:space="preserve">- </w:t>
      </w:r>
      <w:hyperlink r:id="rId30" w:history="1">
        <w:r w:rsidR="008C1D97" w:rsidRPr="00CF5861">
          <w:rPr>
            <w:rStyle w:val="Hyperlink"/>
            <w:rFonts w:ascii="Calibri" w:hAnsi="Calibri"/>
          </w:rPr>
          <w:t>https://www.unicef.org/</w:t>
        </w:r>
      </w:hyperlink>
    </w:p>
    <w:p w14:paraId="1B989562" w14:textId="29553323" w:rsidR="00B06510" w:rsidRPr="00E9353E" w:rsidRDefault="00B06510" w:rsidP="00175C2A">
      <w:pPr>
        <w:pStyle w:val="Heading1"/>
        <w:widowControl w:val="0"/>
        <w:spacing w:before="360" w:after="240" w:line="497" w:lineRule="exact"/>
        <w:ind w:right="29"/>
        <w:contextualSpacing w:val="0"/>
        <w:rPr>
          <w:rFonts w:ascii="Calibri" w:eastAsia="Raleway" w:hAnsi="Calibri" w:cstheme="minorBidi"/>
          <w:color w:val="005696"/>
          <w:sz w:val="40"/>
          <w:szCs w:val="40"/>
        </w:rPr>
      </w:pPr>
      <w:r>
        <w:rPr>
          <w:rFonts w:ascii="Calibri" w:eastAsia="Raleway" w:hAnsi="Calibri" w:cstheme="minorBidi"/>
          <w:color w:val="005696"/>
          <w:sz w:val="40"/>
          <w:szCs w:val="40"/>
        </w:rPr>
        <w:t xml:space="preserve">Other </w:t>
      </w:r>
      <w:r w:rsidR="00A64872">
        <w:rPr>
          <w:rFonts w:ascii="Calibri" w:eastAsia="Raleway" w:hAnsi="Calibri" w:cstheme="minorBidi"/>
          <w:color w:val="005696"/>
          <w:sz w:val="40"/>
          <w:szCs w:val="40"/>
        </w:rPr>
        <w:t xml:space="preserve">Awareness </w:t>
      </w:r>
      <w:r w:rsidRPr="00E9353E">
        <w:rPr>
          <w:rFonts w:ascii="Calibri" w:eastAsia="Raleway" w:hAnsi="Calibri" w:cstheme="minorBidi"/>
          <w:color w:val="005696"/>
          <w:sz w:val="40"/>
          <w:szCs w:val="40"/>
        </w:rPr>
        <w:t>Campaign</w:t>
      </w:r>
      <w:r w:rsidR="00130C20">
        <w:rPr>
          <w:rFonts w:ascii="Calibri" w:eastAsia="Raleway" w:hAnsi="Calibri" w:cstheme="minorBidi"/>
          <w:color w:val="005696"/>
          <w:sz w:val="40"/>
          <w:szCs w:val="40"/>
        </w:rPr>
        <w:t>s</w:t>
      </w:r>
    </w:p>
    <w:p w14:paraId="58F37232" w14:textId="59BBD8E7" w:rsidR="00482872" w:rsidRDefault="005F62FD" w:rsidP="00B35413">
      <w:pPr>
        <w:rPr>
          <w:rFonts w:ascii="Calibri" w:hAnsi="Calibri" w:cs="Arial"/>
          <w:color w:val="3A3A3A"/>
          <w:shd w:val="clear" w:color="auto" w:fill="FFFFFF"/>
        </w:rPr>
      </w:pPr>
      <w:r>
        <w:rPr>
          <w:rFonts w:ascii="Calibri" w:hAnsi="Calibri" w:cs="Arial"/>
          <w:color w:val="3A3A3A"/>
          <w:shd w:val="clear" w:color="auto" w:fill="FFFFFF"/>
        </w:rPr>
        <w:t>In addition to the themes and topics of the above K-12</w:t>
      </w:r>
      <w:r w:rsidR="00130C20">
        <w:rPr>
          <w:rFonts w:ascii="Calibri" w:hAnsi="Calibri" w:cs="Arial"/>
          <w:color w:val="3A3A3A"/>
          <w:shd w:val="clear" w:color="auto" w:fill="FFFFFF"/>
        </w:rPr>
        <w:t xml:space="preserve"> CAM</w:t>
      </w:r>
      <w:r>
        <w:rPr>
          <w:rFonts w:ascii="Calibri" w:hAnsi="Calibri" w:cs="Arial"/>
          <w:color w:val="3A3A3A"/>
          <w:shd w:val="clear" w:color="auto" w:fill="FFFFFF"/>
        </w:rPr>
        <w:t xml:space="preserve"> campaign, </w:t>
      </w:r>
      <w:r w:rsidR="00541749">
        <w:rPr>
          <w:rFonts w:ascii="Calibri" w:hAnsi="Calibri" w:cs="Arial"/>
          <w:color w:val="3A3A3A"/>
          <w:shd w:val="clear" w:color="auto" w:fill="FFFFFF"/>
        </w:rPr>
        <w:t xml:space="preserve">school boards also have the option of using campaigns and/or select resources from other </w:t>
      </w:r>
      <w:r w:rsidR="00130C20">
        <w:rPr>
          <w:rFonts w:ascii="Calibri" w:hAnsi="Calibri" w:cs="Arial"/>
          <w:color w:val="3A3A3A"/>
          <w:shd w:val="clear" w:color="auto" w:fill="FFFFFF"/>
        </w:rPr>
        <w:t xml:space="preserve">reputable </w:t>
      </w:r>
      <w:r w:rsidR="00541749">
        <w:rPr>
          <w:rFonts w:ascii="Calibri" w:hAnsi="Calibri" w:cs="Arial"/>
          <w:color w:val="3A3A3A"/>
          <w:shd w:val="clear" w:color="auto" w:fill="FFFFFF"/>
        </w:rPr>
        <w:t>sources</w:t>
      </w:r>
      <w:r w:rsidR="00BA5894">
        <w:rPr>
          <w:rFonts w:ascii="Calibri" w:hAnsi="Calibri" w:cs="Arial"/>
          <w:color w:val="3A3A3A"/>
          <w:shd w:val="clear" w:color="auto" w:fill="FFFFFF"/>
        </w:rPr>
        <w:t xml:space="preserve">. Some of the themes and topics may be deemed to be more conducive </w:t>
      </w:r>
      <w:r w:rsidR="00130C20">
        <w:rPr>
          <w:rFonts w:ascii="Calibri" w:hAnsi="Calibri" w:cs="Arial"/>
          <w:color w:val="3A3A3A"/>
          <w:shd w:val="clear" w:color="auto" w:fill="FFFFFF"/>
        </w:rPr>
        <w:t>to</w:t>
      </w:r>
      <w:r w:rsidR="00BA5894">
        <w:rPr>
          <w:rFonts w:ascii="Calibri" w:hAnsi="Calibri" w:cs="Arial"/>
          <w:color w:val="3A3A3A"/>
          <w:shd w:val="clear" w:color="auto" w:fill="FFFFFF"/>
        </w:rPr>
        <w:t xml:space="preserve"> </w:t>
      </w:r>
      <w:r w:rsidR="00130C20">
        <w:rPr>
          <w:rFonts w:ascii="Calibri" w:hAnsi="Calibri" w:cs="Arial"/>
          <w:color w:val="3A3A3A"/>
          <w:shd w:val="clear" w:color="auto" w:fill="FFFFFF"/>
        </w:rPr>
        <w:t>staff</w:t>
      </w:r>
      <w:r w:rsidR="00BA5894">
        <w:rPr>
          <w:rFonts w:ascii="Calibri" w:hAnsi="Calibri" w:cs="Arial"/>
          <w:color w:val="3A3A3A"/>
          <w:shd w:val="clear" w:color="auto" w:fill="FFFFFF"/>
        </w:rPr>
        <w:t xml:space="preserve"> and may not </w:t>
      </w:r>
      <w:r w:rsidR="00130C20">
        <w:rPr>
          <w:rFonts w:ascii="Calibri" w:hAnsi="Calibri" w:cs="Arial"/>
          <w:color w:val="3A3A3A"/>
          <w:shd w:val="clear" w:color="auto" w:fill="FFFFFF"/>
        </w:rPr>
        <w:t>include resources that cover all three pillars of cyber security,</w:t>
      </w:r>
      <w:r w:rsidR="00786DD3">
        <w:rPr>
          <w:rFonts w:ascii="Calibri" w:hAnsi="Calibri" w:cs="Arial"/>
          <w:color w:val="3A3A3A"/>
          <w:shd w:val="clear" w:color="auto" w:fill="FFFFFF"/>
        </w:rPr>
        <w:t xml:space="preserve"> cyber </w:t>
      </w:r>
      <w:r w:rsidR="00130C20">
        <w:rPr>
          <w:rFonts w:ascii="Calibri" w:hAnsi="Calibri" w:cs="Arial"/>
          <w:color w:val="3A3A3A"/>
          <w:shd w:val="clear" w:color="auto" w:fill="FFFFFF"/>
        </w:rPr>
        <w:t>safety,</w:t>
      </w:r>
      <w:r w:rsidR="00786DD3">
        <w:rPr>
          <w:rFonts w:ascii="Calibri" w:hAnsi="Calibri" w:cs="Arial"/>
          <w:color w:val="3A3A3A"/>
          <w:shd w:val="clear" w:color="auto" w:fill="FFFFFF"/>
        </w:rPr>
        <w:t xml:space="preserve"> and online privacy.</w:t>
      </w:r>
    </w:p>
    <w:p w14:paraId="6BCE078B" w14:textId="571B381A" w:rsidR="00786DD3" w:rsidRDefault="00130C20" w:rsidP="00B35413">
      <w:pPr>
        <w:rPr>
          <w:rFonts w:ascii="Calibri" w:hAnsi="Calibri" w:cs="Arial"/>
          <w:color w:val="3A3A3A"/>
          <w:shd w:val="clear" w:color="auto" w:fill="FFFFFF"/>
        </w:rPr>
      </w:pPr>
      <w:r>
        <w:rPr>
          <w:rFonts w:ascii="Calibri" w:hAnsi="Calibri" w:cs="Arial"/>
          <w:color w:val="3A3A3A"/>
          <w:shd w:val="clear" w:color="auto" w:fill="FFFFFF"/>
        </w:rPr>
        <w:t>The following are two awareness campaigns boards should be aware of</w:t>
      </w:r>
      <w:r w:rsidR="009B33C5">
        <w:rPr>
          <w:rFonts w:ascii="Calibri" w:hAnsi="Calibri" w:cs="Arial"/>
          <w:color w:val="3A3A3A"/>
          <w:shd w:val="clear" w:color="auto" w:fill="FFFFFF"/>
        </w:rPr>
        <w:t>.</w:t>
      </w:r>
    </w:p>
    <w:p w14:paraId="4545FA11" w14:textId="6CF2F1DA" w:rsidR="003F10CE" w:rsidRPr="00044FDC" w:rsidRDefault="003F10CE" w:rsidP="00175C2A">
      <w:pPr>
        <w:pStyle w:val="Heading2"/>
        <w:spacing w:before="360"/>
        <w:rPr>
          <w:rFonts w:eastAsia="Raleway"/>
          <w:color w:val="005696"/>
        </w:rPr>
      </w:pPr>
      <w:r w:rsidRPr="00044FDC">
        <w:rPr>
          <w:rFonts w:eastAsia="Raleway"/>
          <w:color w:val="005696"/>
        </w:rPr>
        <w:t>Ontario’s Cyber Security Division</w:t>
      </w:r>
      <w:r w:rsidR="00175C2A">
        <w:rPr>
          <w:rFonts w:eastAsia="Raleway"/>
          <w:color w:val="005696"/>
        </w:rPr>
        <w:t xml:space="preserve"> (CSD)</w:t>
      </w:r>
    </w:p>
    <w:p w14:paraId="7C132C28" w14:textId="77777777" w:rsidR="00175C2A" w:rsidRPr="00175C2A" w:rsidRDefault="00175C2A" w:rsidP="00175C2A">
      <w:pPr>
        <w:spacing w:before="120" w:after="0" w:line="360" w:lineRule="auto"/>
        <w:rPr>
          <w:rFonts w:ascii="Calibri" w:hAnsi="Calibri" w:cs="Calibri"/>
          <w:szCs w:val="24"/>
        </w:rPr>
      </w:pPr>
      <w:r w:rsidRPr="00175C2A">
        <w:rPr>
          <w:rFonts w:ascii="Calibri" w:eastAsia="Arial" w:hAnsi="Calibri" w:cs="Calibri"/>
          <w:b/>
          <w:bCs/>
          <w:color w:val="0F4872"/>
          <w:szCs w:val="24"/>
        </w:rPr>
        <w:t>Cyber Security Awareness Month 2021 Campaign</w:t>
      </w:r>
      <w:r w:rsidRPr="00175C2A">
        <w:rPr>
          <w:rFonts w:ascii="Calibri" w:eastAsia="Arial" w:hAnsi="Calibri" w:cs="Calibri"/>
          <w:b/>
          <w:bCs/>
          <w:color w:val="222222"/>
          <w:szCs w:val="24"/>
        </w:rPr>
        <w:t xml:space="preserve"> </w:t>
      </w:r>
      <w:r w:rsidRPr="00175C2A">
        <w:rPr>
          <w:rFonts w:ascii="Calibri" w:eastAsia="Arial" w:hAnsi="Calibri" w:cs="Calibri"/>
          <w:b/>
          <w:bCs/>
          <w:color w:val="000000" w:themeColor="text2"/>
          <w:szCs w:val="24"/>
        </w:rPr>
        <w:t xml:space="preserve">(Launches October 1) </w:t>
      </w:r>
    </w:p>
    <w:p w14:paraId="0691F126" w14:textId="05AEA794" w:rsidR="00175C2A" w:rsidRDefault="00175C2A" w:rsidP="00175C2A">
      <w:pPr>
        <w:rPr>
          <w:rFonts w:ascii="Calibri" w:hAnsi="Calibri" w:cs="Arial"/>
          <w:color w:val="3A3A3A"/>
          <w:shd w:val="clear" w:color="auto" w:fill="FFFFFF"/>
        </w:rPr>
      </w:pPr>
      <w:r w:rsidRPr="00175C2A">
        <w:rPr>
          <w:rFonts w:ascii="Calibri" w:hAnsi="Calibri" w:cs="Arial"/>
          <w:color w:val="3A3A3A"/>
          <w:shd w:val="clear" w:color="auto" w:fill="FFFFFF"/>
        </w:rPr>
        <w:t xml:space="preserve">This year marks the 10th annual Ontario Cyber Security Awareness Month campaign, featuring the theme </w:t>
      </w:r>
      <w:r w:rsidRPr="00175C2A">
        <w:rPr>
          <w:rFonts w:ascii="Calibri" w:hAnsi="Calibri" w:cs="Arial"/>
          <w:b/>
          <w:bCs/>
          <w:i/>
          <w:iCs/>
          <w:color w:val="3A3A3A"/>
          <w:shd w:val="clear" w:color="auto" w:fill="FFFFFF"/>
        </w:rPr>
        <w:t>The Anatomy of a Hack</w:t>
      </w:r>
      <w:r w:rsidRPr="00175C2A">
        <w:rPr>
          <w:rFonts w:ascii="Calibri" w:hAnsi="Calibri" w:cs="Arial"/>
          <w:color w:val="3A3A3A"/>
          <w:shd w:val="clear" w:color="auto" w:fill="FFFFFF"/>
        </w:rPr>
        <w:t xml:space="preserve">. Each week in October, new material will be released for participants surrounding a cyber attack scenario. Participants will gain access to new content weekly which includes installations of a four-part graphic novel, educational videos, and quizzes. This content will teach participants how to protect themselves from modern-day cyber threats. All campaign content </w:t>
      </w:r>
      <w:bookmarkStart w:id="0" w:name="_Hlk80861574"/>
      <w:r w:rsidRPr="00175C2A">
        <w:rPr>
          <w:rFonts w:ascii="Calibri" w:hAnsi="Calibri" w:cs="Arial"/>
          <w:color w:val="3A3A3A"/>
          <w:shd w:val="clear" w:color="auto" w:fill="FFFFFF"/>
        </w:rPr>
        <w:t>will be freely accessible through Ontario’s Cyber Security Awareness Month website.</w:t>
      </w:r>
      <w:r>
        <w:rPr>
          <w:rFonts w:ascii="Calibri" w:hAnsi="Calibri" w:cs="Arial"/>
          <w:color w:val="3A3A3A"/>
          <w:shd w:val="clear" w:color="auto" w:fill="FFFFFF"/>
        </w:rPr>
        <w:t xml:space="preserve"> </w:t>
      </w:r>
    </w:p>
    <w:p w14:paraId="46086BCF" w14:textId="78FC96F6" w:rsidR="00175C2A" w:rsidRDefault="00175C2A" w:rsidP="00175C2A">
      <w:pPr>
        <w:rPr>
          <w:rFonts w:ascii="Calibri" w:hAnsi="Calibri" w:cs="Arial"/>
          <w:color w:val="3A3A3A"/>
          <w:shd w:val="clear" w:color="auto" w:fill="FFFFFF"/>
        </w:rPr>
      </w:pPr>
      <w:r>
        <w:rPr>
          <w:rFonts w:ascii="Calibri" w:hAnsi="Calibri" w:cs="Arial"/>
          <w:color w:val="3A3A3A"/>
          <w:shd w:val="clear" w:color="auto" w:fill="FFFFFF"/>
        </w:rPr>
        <w:t xml:space="preserve">If interested, visit Ontario’s CSD campaign website for more information:  </w:t>
      </w:r>
      <w:hyperlink r:id="rId31" w:history="1">
        <w:r w:rsidRPr="00084832">
          <w:rPr>
            <w:rStyle w:val="Hyperlink"/>
            <w:rFonts w:ascii="Calibri" w:hAnsi="Calibri" w:cs="Arial"/>
            <w:shd w:val="clear" w:color="auto" w:fill="FFFFFF"/>
          </w:rPr>
          <w:t>https://cybersecurityontario.ca/mod/page/view.php?id=204&amp;lang=en</w:t>
        </w:r>
      </w:hyperlink>
      <w:r>
        <w:rPr>
          <w:rFonts w:ascii="Calibri" w:hAnsi="Calibri" w:cs="Arial"/>
          <w:color w:val="3A3A3A"/>
          <w:shd w:val="clear" w:color="auto" w:fill="FFFFFF"/>
        </w:rPr>
        <w:t>.</w:t>
      </w:r>
    </w:p>
    <w:p w14:paraId="6372BF1F" w14:textId="1FFD722B" w:rsidR="00175C2A" w:rsidRDefault="00175C2A" w:rsidP="00175C2A">
      <w:pPr>
        <w:rPr>
          <w:rFonts w:ascii="Calibri" w:hAnsi="Calibri" w:cs="Arial"/>
          <w:color w:val="3A3A3A"/>
          <w:shd w:val="clear" w:color="auto" w:fill="FFFFFF"/>
        </w:rPr>
      </w:pPr>
      <w:r>
        <w:rPr>
          <w:rFonts w:ascii="Calibri" w:hAnsi="Calibri" w:cs="Arial"/>
          <w:color w:val="3A3A3A"/>
          <w:shd w:val="clear" w:color="auto" w:fill="FFFFFF"/>
        </w:rPr>
        <w:t xml:space="preserve">Participants can also register to receive links to the weekly content that will be posted on the site, as well as upcoming content. To register, use the following link: </w:t>
      </w:r>
      <w:hyperlink r:id="rId32" w:history="1">
        <w:r w:rsidRPr="00084832">
          <w:rPr>
            <w:rStyle w:val="Hyperlink"/>
            <w:rFonts w:ascii="Calibri" w:hAnsi="Calibri" w:cs="Arial"/>
            <w:shd w:val="clear" w:color="auto" w:fill="FFFFFF"/>
          </w:rPr>
          <w:t>https://cybersecurityontario.ca/mod/page/view.php?id=171</w:t>
        </w:r>
      </w:hyperlink>
      <w:bookmarkEnd w:id="0"/>
      <w:r>
        <w:rPr>
          <w:rFonts w:ascii="Calibri" w:hAnsi="Calibri" w:cs="Arial"/>
          <w:color w:val="3A3A3A"/>
          <w:shd w:val="clear" w:color="auto" w:fill="FFFFFF"/>
        </w:rPr>
        <w:t>.</w:t>
      </w:r>
    </w:p>
    <w:p w14:paraId="0AE342CE" w14:textId="44699431" w:rsidR="00175C2A" w:rsidRPr="00175C2A" w:rsidRDefault="00175C2A" w:rsidP="00175C2A">
      <w:pPr>
        <w:rPr>
          <w:rFonts w:ascii="Calibri" w:hAnsi="Calibri" w:cs="Arial"/>
          <w:color w:val="3A3A3A"/>
          <w:shd w:val="clear" w:color="auto" w:fill="FFFFFF"/>
        </w:rPr>
      </w:pPr>
      <w:r>
        <w:rPr>
          <w:rFonts w:ascii="Calibri" w:hAnsi="Calibri" w:cs="Arial"/>
          <w:color w:val="3A3A3A"/>
          <w:shd w:val="clear" w:color="auto" w:fill="FFFFFF"/>
        </w:rPr>
        <w:t>This campaign is delivered with limited tailoring ability and the content will be released during each week in October.</w:t>
      </w:r>
    </w:p>
    <w:p w14:paraId="0704075B" w14:textId="20CC94BC" w:rsidR="00F63425" w:rsidRPr="004E040C" w:rsidRDefault="00F63425" w:rsidP="00175C2A">
      <w:pPr>
        <w:pStyle w:val="Heading2"/>
        <w:spacing w:before="360"/>
        <w:rPr>
          <w:rFonts w:cs="Arial"/>
          <w:color w:val="005696"/>
          <w:shd w:val="clear" w:color="auto" w:fill="FFFFFF"/>
        </w:rPr>
      </w:pPr>
      <w:r w:rsidRPr="004E040C">
        <w:rPr>
          <w:rFonts w:eastAsia="Raleway"/>
          <w:color w:val="005696"/>
        </w:rPr>
        <w:t>Get Cyber Safe, Government of Canada</w:t>
      </w:r>
    </w:p>
    <w:p w14:paraId="6D767F47" w14:textId="4A04DC31" w:rsidR="00175C2A" w:rsidRDefault="009A473E" w:rsidP="00B35413">
      <w:pPr>
        <w:rPr>
          <w:rFonts w:ascii="Calibri" w:hAnsi="Calibri" w:cs="Arial"/>
          <w:color w:val="3A3A3A"/>
          <w:shd w:val="clear" w:color="auto" w:fill="FFFFFF"/>
        </w:rPr>
      </w:pPr>
      <w:hyperlink r:id="rId33" w:history="1">
        <w:r w:rsidR="00175C2A" w:rsidRPr="00175C2A">
          <w:rPr>
            <w:rStyle w:val="Hyperlink"/>
            <w:rFonts w:ascii="Calibri" w:hAnsi="Calibri" w:cs="Arial"/>
            <w:shd w:val="clear" w:color="auto" w:fill="FFFFFF"/>
          </w:rPr>
          <w:t>Get Cyber Safe</w:t>
        </w:r>
      </w:hyperlink>
      <w:r w:rsidR="00175C2A">
        <w:rPr>
          <w:rFonts w:ascii="Calibri" w:hAnsi="Calibri" w:cs="Arial"/>
          <w:color w:val="3A3A3A"/>
          <w:shd w:val="clear" w:color="auto" w:fill="FFFFFF"/>
        </w:rPr>
        <w:t xml:space="preserve"> from the government of Canada has been providing awareness campaigns and resources for many years to inform Canadians about cyber security. Many of the resources they produce is leveraged in the K-12 CAM campaign.</w:t>
      </w:r>
    </w:p>
    <w:p w14:paraId="7D657CEB" w14:textId="56EFF33A" w:rsidR="00175C2A" w:rsidRDefault="00175C2A" w:rsidP="00B35413">
      <w:pPr>
        <w:rPr>
          <w:rFonts w:ascii="Calibri" w:hAnsi="Calibri" w:cs="Arial"/>
          <w:color w:val="3A3A3A"/>
          <w:shd w:val="clear" w:color="auto" w:fill="FFFFFF"/>
        </w:rPr>
      </w:pPr>
      <w:r>
        <w:rPr>
          <w:rFonts w:ascii="Calibri" w:hAnsi="Calibri" w:cs="Arial"/>
          <w:color w:val="3A3A3A"/>
          <w:shd w:val="clear" w:color="auto" w:fill="FFFFFF"/>
        </w:rPr>
        <w:t xml:space="preserve">Get Cyber Safe creates a Cyber Security Awareness Month campaign every year to help the public learn more about the importance of cyber security. This year the theme is ‘Life Happens Online’. For more information, consult the Get Cyber Safe website: </w:t>
      </w:r>
      <w:hyperlink r:id="rId34" w:history="1">
        <w:r w:rsidRPr="00084832">
          <w:rPr>
            <w:rStyle w:val="Hyperlink"/>
            <w:rFonts w:ascii="Calibri" w:hAnsi="Calibri" w:cs="Arial"/>
            <w:shd w:val="clear" w:color="auto" w:fill="FFFFFF"/>
          </w:rPr>
          <w:t>https://www.getcybersafe.gc.ca/en/cyber-security-awareness-month</w:t>
        </w:r>
      </w:hyperlink>
      <w:r>
        <w:rPr>
          <w:rFonts w:ascii="Calibri" w:hAnsi="Calibri" w:cs="Arial"/>
          <w:color w:val="3A3A3A"/>
          <w:shd w:val="clear" w:color="auto" w:fill="FFFFFF"/>
        </w:rPr>
        <w:t>.</w:t>
      </w:r>
    </w:p>
    <w:p w14:paraId="33F494F3" w14:textId="6C0D57D8" w:rsidR="00175C2A" w:rsidRDefault="00175C2A" w:rsidP="00B35413">
      <w:pPr>
        <w:rPr>
          <w:rFonts w:ascii="Calibri" w:hAnsi="Calibri" w:cs="Arial"/>
          <w:color w:val="3A3A3A"/>
          <w:shd w:val="clear" w:color="auto" w:fill="FFFFFF"/>
        </w:rPr>
      </w:pPr>
      <w:r>
        <w:rPr>
          <w:rFonts w:ascii="Calibri" w:hAnsi="Calibri" w:cs="Arial"/>
          <w:color w:val="3A3A3A"/>
          <w:shd w:val="clear" w:color="auto" w:fill="FFFFFF"/>
        </w:rPr>
        <w:t xml:space="preserve">For more information about the Get Cyber Safe weekly themes use the following link: </w:t>
      </w:r>
      <w:hyperlink r:id="rId35" w:history="1">
        <w:r w:rsidRPr="00084832">
          <w:rPr>
            <w:rStyle w:val="Hyperlink"/>
            <w:rFonts w:ascii="Calibri" w:hAnsi="Calibri" w:cs="Arial"/>
            <w:shd w:val="clear" w:color="auto" w:fill="FFFFFF"/>
          </w:rPr>
          <w:t>https://www.getcybersafe.gc.ca/en/csam-themes</w:t>
        </w:r>
      </w:hyperlink>
      <w:r>
        <w:rPr>
          <w:rFonts w:ascii="Calibri" w:hAnsi="Calibri" w:cs="Arial"/>
          <w:color w:val="3A3A3A"/>
          <w:shd w:val="clear" w:color="auto" w:fill="FFFFFF"/>
        </w:rPr>
        <w:t>.</w:t>
      </w:r>
    </w:p>
    <w:p w14:paraId="37A3F127" w14:textId="51D54283" w:rsidR="00B06510" w:rsidRPr="00B35413" w:rsidRDefault="00175C2A" w:rsidP="00B35413">
      <w:pPr>
        <w:rPr>
          <w:rFonts w:ascii="Calibri" w:hAnsi="Calibri" w:cs="Arial"/>
          <w:color w:val="3A3A3A"/>
          <w:shd w:val="clear" w:color="auto" w:fill="FFFFFF"/>
        </w:rPr>
      </w:pPr>
      <w:r>
        <w:rPr>
          <w:rFonts w:ascii="Calibri" w:hAnsi="Calibri" w:cs="Arial"/>
          <w:color w:val="3A3A3A"/>
          <w:shd w:val="clear" w:color="auto" w:fill="FFFFFF"/>
        </w:rPr>
        <w:t xml:space="preserve">  </w:t>
      </w:r>
    </w:p>
    <w:sectPr w:rsidR="00B06510" w:rsidRPr="00B35413" w:rsidSect="00513873">
      <w:headerReference w:type="default" r:id="rId36"/>
      <w:footerReference w:type="default" r:id="rId37"/>
      <w:pgSz w:w="12240" w:h="15840"/>
      <w:pgMar w:top="144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050FF" w14:textId="77777777" w:rsidR="009A473E" w:rsidRDefault="009A473E" w:rsidP="00F72078">
      <w:pPr>
        <w:spacing w:after="0" w:line="240" w:lineRule="auto"/>
      </w:pPr>
      <w:r>
        <w:separator/>
      </w:r>
    </w:p>
  </w:endnote>
  <w:endnote w:type="continuationSeparator" w:id="0">
    <w:p w14:paraId="0F283FE0" w14:textId="77777777" w:rsidR="009A473E" w:rsidRDefault="009A473E"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rPr>
      <w:id w:val="-998800632"/>
      <w:docPartObj>
        <w:docPartGallery w:val="Page Numbers (Bottom of Page)"/>
        <w:docPartUnique/>
      </w:docPartObj>
    </w:sdtPr>
    <w:sdtEndPr>
      <w:rPr>
        <w:color w:val="7F7F7F" w:themeColor="background1" w:themeShade="7F"/>
        <w:spacing w:val="60"/>
      </w:rPr>
    </w:sdtEndPr>
    <w:sdtContent>
      <w:p w14:paraId="585FB7EB" w14:textId="35B45562" w:rsidR="00063408" w:rsidRPr="00E9353E" w:rsidRDefault="00063408">
        <w:pPr>
          <w:pStyle w:val="Footer"/>
          <w:pBdr>
            <w:top w:val="single" w:sz="4" w:space="1" w:color="D9D9D9" w:themeColor="background1" w:themeShade="D9"/>
          </w:pBdr>
          <w:jc w:val="right"/>
          <w:rPr>
            <w:rFonts w:ascii="Calibri" w:hAnsi="Calibri"/>
          </w:rPr>
        </w:pPr>
        <w:r w:rsidRPr="00E9353E">
          <w:rPr>
            <w:rFonts w:ascii="Calibri" w:hAnsi="Calibri"/>
          </w:rPr>
          <w:fldChar w:fldCharType="begin"/>
        </w:r>
        <w:r w:rsidRPr="00E9353E">
          <w:rPr>
            <w:rFonts w:ascii="Calibri" w:hAnsi="Calibri"/>
          </w:rPr>
          <w:instrText xml:space="preserve"> PAGE   \* MERGEFORMAT </w:instrText>
        </w:r>
        <w:r w:rsidRPr="00E9353E">
          <w:rPr>
            <w:rFonts w:ascii="Calibri" w:hAnsi="Calibri"/>
          </w:rPr>
          <w:fldChar w:fldCharType="separate"/>
        </w:r>
        <w:r w:rsidRPr="00E9353E">
          <w:rPr>
            <w:rFonts w:ascii="Calibri" w:hAnsi="Calibri"/>
            <w:noProof/>
          </w:rPr>
          <w:t>2</w:t>
        </w:r>
        <w:r w:rsidRPr="00E9353E">
          <w:rPr>
            <w:rFonts w:ascii="Calibri" w:hAnsi="Calibri"/>
            <w:noProof/>
          </w:rPr>
          <w:fldChar w:fldCharType="end"/>
        </w:r>
        <w:r w:rsidRPr="00E9353E">
          <w:rPr>
            <w:rFonts w:ascii="Calibri" w:hAnsi="Calibri"/>
          </w:rPr>
          <w:t xml:space="preserve"> | </w:t>
        </w:r>
        <w:r w:rsidRPr="00E9353E">
          <w:rPr>
            <w:rFonts w:ascii="Calibri" w:hAnsi="Calibri"/>
            <w:color w:val="7F7F7F" w:themeColor="background1" w:themeShade="7F"/>
            <w:spacing w:val="60"/>
          </w:rPr>
          <w:t>Page</w:t>
        </w:r>
      </w:p>
    </w:sdtContent>
  </w:sdt>
  <w:p w14:paraId="4F96CD12"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C19BE" w14:textId="77777777" w:rsidR="009A473E" w:rsidRDefault="009A473E" w:rsidP="00F72078">
      <w:pPr>
        <w:spacing w:after="0" w:line="240" w:lineRule="auto"/>
      </w:pPr>
      <w:r>
        <w:separator/>
      </w:r>
    </w:p>
  </w:footnote>
  <w:footnote w:type="continuationSeparator" w:id="0">
    <w:p w14:paraId="50A79714" w14:textId="77777777" w:rsidR="009A473E" w:rsidRDefault="009A473E"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87DD4" w14:textId="6175A855" w:rsidR="00B33C05" w:rsidRDefault="00C26902">
    <w:pPr>
      <w:pStyle w:val="Header"/>
    </w:pPr>
    <w:r w:rsidRPr="00513873">
      <w:rPr>
        <w:rFonts w:ascii="Raleway" w:eastAsia="Raleway" w:hAnsi="Raleway"/>
        <w:noProof/>
        <w:color w:val="006FC0"/>
        <w:sz w:val="40"/>
        <w:szCs w:val="40"/>
      </w:rPr>
      <w:drawing>
        <wp:inline distT="0" distB="0" distL="0" distR="0" wp14:anchorId="79C7BF89" wp14:editId="17447723">
          <wp:extent cx="428407" cy="428407"/>
          <wp:effectExtent l="0" t="0" r="0" b="0"/>
          <wp:docPr id="177" name="Picture 7" descr="Logo, company name&#10;&#10;Description automatically generated">
            <a:extLst xmlns:a="http://schemas.openxmlformats.org/drawingml/2006/main">
              <a:ext uri="{FF2B5EF4-FFF2-40B4-BE49-F238E27FC236}">
                <a16:creationId xmlns:a16="http://schemas.microsoft.com/office/drawing/2014/main" id="{A30DFE70-9AE0-4DF9-BE63-5CB6184E8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company name&#10;&#10;Description automatically generated">
                    <a:extLst>
                      <a:ext uri="{FF2B5EF4-FFF2-40B4-BE49-F238E27FC236}">
                        <a16:creationId xmlns:a16="http://schemas.microsoft.com/office/drawing/2014/main" id="{A30DFE70-9AE0-4DF9-BE63-5CB6184E8846}"/>
                      </a:ext>
                    </a:extLst>
                  </pic:cNvPr>
                  <pic:cNvPicPr>
                    <a:picLocks noChangeAspect="1"/>
                  </pic:cNvPicPr>
                </pic:nvPicPr>
                <pic:blipFill>
                  <a:blip r:embed="rId1"/>
                  <a:stretch>
                    <a:fillRect/>
                  </a:stretch>
                </pic:blipFill>
                <pic:spPr>
                  <a:xfrm>
                    <a:off x="0" y="0"/>
                    <a:ext cx="431704" cy="431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7563"/>
    <w:multiLevelType w:val="hybridMultilevel"/>
    <w:tmpl w:val="639CF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9526B"/>
    <w:multiLevelType w:val="hybridMultilevel"/>
    <w:tmpl w:val="1C847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F35DE8"/>
    <w:multiLevelType w:val="hybridMultilevel"/>
    <w:tmpl w:val="AF84FC7A"/>
    <w:lvl w:ilvl="0" w:tplc="61A8F3BC">
      <w:start w:val="1"/>
      <w:numFmt w:val="bullet"/>
      <w:lvlText w:val="•"/>
      <w:lvlJc w:val="left"/>
      <w:pPr>
        <w:tabs>
          <w:tab w:val="num" w:pos="720"/>
        </w:tabs>
        <w:ind w:left="720" w:hanging="360"/>
      </w:pPr>
      <w:rPr>
        <w:rFonts w:ascii="Arial" w:hAnsi="Arial" w:hint="default"/>
      </w:rPr>
    </w:lvl>
    <w:lvl w:ilvl="1" w:tplc="0ABC0808" w:tentative="1">
      <w:start w:val="1"/>
      <w:numFmt w:val="bullet"/>
      <w:lvlText w:val="•"/>
      <w:lvlJc w:val="left"/>
      <w:pPr>
        <w:tabs>
          <w:tab w:val="num" w:pos="1440"/>
        </w:tabs>
        <w:ind w:left="1440" w:hanging="360"/>
      </w:pPr>
      <w:rPr>
        <w:rFonts w:ascii="Arial" w:hAnsi="Arial" w:hint="default"/>
      </w:rPr>
    </w:lvl>
    <w:lvl w:ilvl="2" w:tplc="75E8D70C" w:tentative="1">
      <w:start w:val="1"/>
      <w:numFmt w:val="bullet"/>
      <w:lvlText w:val="•"/>
      <w:lvlJc w:val="left"/>
      <w:pPr>
        <w:tabs>
          <w:tab w:val="num" w:pos="2160"/>
        </w:tabs>
        <w:ind w:left="2160" w:hanging="360"/>
      </w:pPr>
      <w:rPr>
        <w:rFonts w:ascii="Arial" w:hAnsi="Arial" w:hint="default"/>
      </w:rPr>
    </w:lvl>
    <w:lvl w:ilvl="3" w:tplc="812E45CC" w:tentative="1">
      <w:start w:val="1"/>
      <w:numFmt w:val="bullet"/>
      <w:lvlText w:val="•"/>
      <w:lvlJc w:val="left"/>
      <w:pPr>
        <w:tabs>
          <w:tab w:val="num" w:pos="2880"/>
        </w:tabs>
        <w:ind w:left="2880" w:hanging="360"/>
      </w:pPr>
      <w:rPr>
        <w:rFonts w:ascii="Arial" w:hAnsi="Arial" w:hint="default"/>
      </w:rPr>
    </w:lvl>
    <w:lvl w:ilvl="4" w:tplc="097E67BA" w:tentative="1">
      <w:start w:val="1"/>
      <w:numFmt w:val="bullet"/>
      <w:lvlText w:val="•"/>
      <w:lvlJc w:val="left"/>
      <w:pPr>
        <w:tabs>
          <w:tab w:val="num" w:pos="3600"/>
        </w:tabs>
        <w:ind w:left="3600" w:hanging="360"/>
      </w:pPr>
      <w:rPr>
        <w:rFonts w:ascii="Arial" w:hAnsi="Arial" w:hint="default"/>
      </w:rPr>
    </w:lvl>
    <w:lvl w:ilvl="5" w:tplc="C1509CF8" w:tentative="1">
      <w:start w:val="1"/>
      <w:numFmt w:val="bullet"/>
      <w:lvlText w:val="•"/>
      <w:lvlJc w:val="left"/>
      <w:pPr>
        <w:tabs>
          <w:tab w:val="num" w:pos="4320"/>
        </w:tabs>
        <w:ind w:left="4320" w:hanging="360"/>
      </w:pPr>
      <w:rPr>
        <w:rFonts w:ascii="Arial" w:hAnsi="Arial" w:hint="default"/>
      </w:rPr>
    </w:lvl>
    <w:lvl w:ilvl="6" w:tplc="4F4EDA1E" w:tentative="1">
      <w:start w:val="1"/>
      <w:numFmt w:val="bullet"/>
      <w:lvlText w:val="•"/>
      <w:lvlJc w:val="left"/>
      <w:pPr>
        <w:tabs>
          <w:tab w:val="num" w:pos="5040"/>
        </w:tabs>
        <w:ind w:left="5040" w:hanging="360"/>
      </w:pPr>
      <w:rPr>
        <w:rFonts w:ascii="Arial" w:hAnsi="Arial" w:hint="default"/>
      </w:rPr>
    </w:lvl>
    <w:lvl w:ilvl="7" w:tplc="58C4F022" w:tentative="1">
      <w:start w:val="1"/>
      <w:numFmt w:val="bullet"/>
      <w:lvlText w:val="•"/>
      <w:lvlJc w:val="left"/>
      <w:pPr>
        <w:tabs>
          <w:tab w:val="num" w:pos="5760"/>
        </w:tabs>
        <w:ind w:left="5760" w:hanging="360"/>
      </w:pPr>
      <w:rPr>
        <w:rFonts w:ascii="Arial" w:hAnsi="Arial" w:hint="default"/>
      </w:rPr>
    </w:lvl>
    <w:lvl w:ilvl="8" w:tplc="0A2447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103F7"/>
    <w:multiLevelType w:val="hybridMultilevel"/>
    <w:tmpl w:val="79FC5C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971D75"/>
    <w:multiLevelType w:val="hybridMultilevel"/>
    <w:tmpl w:val="97A66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4723D1"/>
    <w:multiLevelType w:val="hybridMultilevel"/>
    <w:tmpl w:val="86FE2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99439B"/>
    <w:multiLevelType w:val="hybridMultilevel"/>
    <w:tmpl w:val="A52647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671089"/>
    <w:multiLevelType w:val="hybridMultilevel"/>
    <w:tmpl w:val="0784A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531D71"/>
    <w:multiLevelType w:val="hybridMultilevel"/>
    <w:tmpl w:val="63DC87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734B69"/>
    <w:multiLevelType w:val="hybridMultilevel"/>
    <w:tmpl w:val="9032654C"/>
    <w:lvl w:ilvl="0" w:tplc="B17EDCD8">
      <w:start w:val="1"/>
      <w:numFmt w:val="bullet"/>
      <w:lvlText w:val="•"/>
      <w:lvlJc w:val="left"/>
      <w:pPr>
        <w:tabs>
          <w:tab w:val="num" w:pos="720"/>
        </w:tabs>
        <w:ind w:left="720" w:hanging="360"/>
      </w:pPr>
      <w:rPr>
        <w:rFonts w:ascii="Arial" w:hAnsi="Arial" w:hint="default"/>
      </w:rPr>
    </w:lvl>
    <w:lvl w:ilvl="1" w:tplc="CAF4967A" w:tentative="1">
      <w:start w:val="1"/>
      <w:numFmt w:val="bullet"/>
      <w:lvlText w:val="•"/>
      <w:lvlJc w:val="left"/>
      <w:pPr>
        <w:tabs>
          <w:tab w:val="num" w:pos="1440"/>
        </w:tabs>
        <w:ind w:left="1440" w:hanging="360"/>
      </w:pPr>
      <w:rPr>
        <w:rFonts w:ascii="Arial" w:hAnsi="Arial" w:hint="default"/>
      </w:rPr>
    </w:lvl>
    <w:lvl w:ilvl="2" w:tplc="44C6EEA2" w:tentative="1">
      <w:start w:val="1"/>
      <w:numFmt w:val="bullet"/>
      <w:lvlText w:val="•"/>
      <w:lvlJc w:val="left"/>
      <w:pPr>
        <w:tabs>
          <w:tab w:val="num" w:pos="2160"/>
        </w:tabs>
        <w:ind w:left="2160" w:hanging="360"/>
      </w:pPr>
      <w:rPr>
        <w:rFonts w:ascii="Arial" w:hAnsi="Arial" w:hint="default"/>
      </w:rPr>
    </w:lvl>
    <w:lvl w:ilvl="3" w:tplc="56D6DA74" w:tentative="1">
      <w:start w:val="1"/>
      <w:numFmt w:val="bullet"/>
      <w:lvlText w:val="•"/>
      <w:lvlJc w:val="left"/>
      <w:pPr>
        <w:tabs>
          <w:tab w:val="num" w:pos="2880"/>
        </w:tabs>
        <w:ind w:left="2880" w:hanging="360"/>
      </w:pPr>
      <w:rPr>
        <w:rFonts w:ascii="Arial" w:hAnsi="Arial" w:hint="default"/>
      </w:rPr>
    </w:lvl>
    <w:lvl w:ilvl="4" w:tplc="4F4A53A6" w:tentative="1">
      <w:start w:val="1"/>
      <w:numFmt w:val="bullet"/>
      <w:lvlText w:val="•"/>
      <w:lvlJc w:val="left"/>
      <w:pPr>
        <w:tabs>
          <w:tab w:val="num" w:pos="3600"/>
        </w:tabs>
        <w:ind w:left="3600" w:hanging="360"/>
      </w:pPr>
      <w:rPr>
        <w:rFonts w:ascii="Arial" w:hAnsi="Arial" w:hint="default"/>
      </w:rPr>
    </w:lvl>
    <w:lvl w:ilvl="5" w:tplc="6FBC18E2" w:tentative="1">
      <w:start w:val="1"/>
      <w:numFmt w:val="bullet"/>
      <w:lvlText w:val="•"/>
      <w:lvlJc w:val="left"/>
      <w:pPr>
        <w:tabs>
          <w:tab w:val="num" w:pos="4320"/>
        </w:tabs>
        <w:ind w:left="4320" w:hanging="360"/>
      </w:pPr>
      <w:rPr>
        <w:rFonts w:ascii="Arial" w:hAnsi="Arial" w:hint="default"/>
      </w:rPr>
    </w:lvl>
    <w:lvl w:ilvl="6" w:tplc="FD2418D2" w:tentative="1">
      <w:start w:val="1"/>
      <w:numFmt w:val="bullet"/>
      <w:lvlText w:val="•"/>
      <w:lvlJc w:val="left"/>
      <w:pPr>
        <w:tabs>
          <w:tab w:val="num" w:pos="5040"/>
        </w:tabs>
        <w:ind w:left="5040" w:hanging="360"/>
      </w:pPr>
      <w:rPr>
        <w:rFonts w:ascii="Arial" w:hAnsi="Arial" w:hint="default"/>
      </w:rPr>
    </w:lvl>
    <w:lvl w:ilvl="7" w:tplc="8D78B35A" w:tentative="1">
      <w:start w:val="1"/>
      <w:numFmt w:val="bullet"/>
      <w:lvlText w:val="•"/>
      <w:lvlJc w:val="left"/>
      <w:pPr>
        <w:tabs>
          <w:tab w:val="num" w:pos="5760"/>
        </w:tabs>
        <w:ind w:left="5760" w:hanging="360"/>
      </w:pPr>
      <w:rPr>
        <w:rFonts w:ascii="Arial" w:hAnsi="Arial" w:hint="default"/>
      </w:rPr>
    </w:lvl>
    <w:lvl w:ilvl="8" w:tplc="0A56C8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592DFF"/>
    <w:multiLevelType w:val="hybridMultilevel"/>
    <w:tmpl w:val="7434832A"/>
    <w:lvl w:ilvl="0" w:tplc="4F5AA73E">
      <w:start w:val="1"/>
      <w:numFmt w:val="bullet"/>
      <w:lvlText w:val="•"/>
      <w:lvlJc w:val="left"/>
      <w:pPr>
        <w:tabs>
          <w:tab w:val="num" w:pos="720"/>
        </w:tabs>
        <w:ind w:left="720" w:hanging="360"/>
      </w:pPr>
      <w:rPr>
        <w:rFonts w:ascii="Arial" w:hAnsi="Arial" w:hint="default"/>
      </w:rPr>
    </w:lvl>
    <w:lvl w:ilvl="1" w:tplc="A718F088" w:tentative="1">
      <w:start w:val="1"/>
      <w:numFmt w:val="bullet"/>
      <w:lvlText w:val="•"/>
      <w:lvlJc w:val="left"/>
      <w:pPr>
        <w:tabs>
          <w:tab w:val="num" w:pos="1440"/>
        </w:tabs>
        <w:ind w:left="1440" w:hanging="360"/>
      </w:pPr>
      <w:rPr>
        <w:rFonts w:ascii="Arial" w:hAnsi="Arial" w:hint="default"/>
      </w:rPr>
    </w:lvl>
    <w:lvl w:ilvl="2" w:tplc="528A0380" w:tentative="1">
      <w:start w:val="1"/>
      <w:numFmt w:val="bullet"/>
      <w:lvlText w:val="•"/>
      <w:lvlJc w:val="left"/>
      <w:pPr>
        <w:tabs>
          <w:tab w:val="num" w:pos="2160"/>
        </w:tabs>
        <w:ind w:left="2160" w:hanging="360"/>
      </w:pPr>
      <w:rPr>
        <w:rFonts w:ascii="Arial" w:hAnsi="Arial" w:hint="default"/>
      </w:rPr>
    </w:lvl>
    <w:lvl w:ilvl="3" w:tplc="85C2C940" w:tentative="1">
      <w:start w:val="1"/>
      <w:numFmt w:val="bullet"/>
      <w:lvlText w:val="•"/>
      <w:lvlJc w:val="left"/>
      <w:pPr>
        <w:tabs>
          <w:tab w:val="num" w:pos="2880"/>
        </w:tabs>
        <w:ind w:left="2880" w:hanging="360"/>
      </w:pPr>
      <w:rPr>
        <w:rFonts w:ascii="Arial" w:hAnsi="Arial" w:hint="default"/>
      </w:rPr>
    </w:lvl>
    <w:lvl w:ilvl="4" w:tplc="2864CD20" w:tentative="1">
      <w:start w:val="1"/>
      <w:numFmt w:val="bullet"/>
      <w:lvlText w:val="•"/>
      <w:lvlJc w:val="left"/>
      <w:pPr>
        <w:tabs>
          <w:tab w:val="num" w:pos="3600"/>
        </w:tabs>
        <w:ind w:left="3600" w:hanging="360"/>
      </w:pPr>
      <w:rPr>
        <w:rFonts w:ascii="Arial" w:hAnsi="Arial" w:hint="default"/>
      </w:rPr>
    </w:lvl>
    <w:lvl w:ilvl="5" w:tplc="F2146BC8" w:tentative="1">
      <w:start w:val="1"/>
      <w:numFmt w:val="bullet"/>
      <w:lvlText w:val="•"/>
      <w:lvlJc w:val="left"/>
      <w:pPr>
        <w:tabs>
          <w:tab w:val="num" w:pos="4320"/>
        </w:tabs>
        <w:ind w:left="4320" w:hanging="360"/>
      </w:pPr>
      <w:rPr>
        <w:rFonts w:ascii="Arial" w:hAnsi="Arial" w:hint="default"/>
      </w:rPr>
    </w:lvl>
    <w:lvl w:ilvl="6" w:tplc="7658B16C" w:tentative="1">
      <w:start w:val="1"/>
      <w:numFmt w:val="bullet"/>
      <w:lvlText w:val="•"/>
      <w:lvlJc w:val="left"/>
      <w:pPr>
        <w:tabs>
          <w:tab w:val="num" w:pos="5040"/>
        </w:tabs>
        <w:ind w:left="5040" w:hanging="360"/>
      </w:pPr>
      <w:rPr>
        <w:rFonts w:ascii="Arial" w:hAnsi="Arial" w:hint="default"/>
      </w:rPr>
    </w:lvl>
    <w:lvl w:ilvl="7" w:tplc="128253B8" w:tentative="1">
      <w:start w:val="1"/>
      <w:numFmt w:val="bullet"/>
      <w:lvlText w:val="•"/>
      <w:lvlJc w:val="left"/>
      <w:pPr>
        <w:tabs>
          <w:tab w:val="num" w:pos="5760"/>
        </w:tabs>
        <w:ind w:left="5760" w:hanging="360"/>
      </w:pPr>
      <w:rPr>
        <w:rFonts w:ascii="Arial" w:hAnsi="Arial" w:hint="default"/>
      </w:rPr>
    </w:lvl>
    <w:lvl w:ilvl="8" w:tplc="2E389F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1F23F5"/>
    <w:multiLevelType w:val="hybridMultilevel"/>
    <w:tmpl w:val="53626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C95ABB"/>
    <w:multiLevelType w:val="hybridMultilevel"/>
    <w:tmpl w:val="DDFE173A"/>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11"/>
  </w:num>
  <w:num w:numId="7">
    <w:abstractNumId w:val="8"/>
  </w:num>
  <w:num w:numId="8">
    <w:abstractNumId w:val="7"/>
  </w:num>
  <w:num w:numId="9">
    <w:abstractNumId w:val="3"/>
  </w:num>
  <w:num w:numId="10">
    <w:abstractNumId w:val="12"/>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2D"/>
    <w:rsid w:val="00002403"/>
    <w:rsid w:val="00007383"/>
    <w:rsid w:val="00011307"/>
    <w:rsid w:val="000119D9"/>
    <w:rsid w:val="00011C1A"/>
    <w:rsid w:val="00011FE5"/>
    <w:rsid w:val="0002023E"/>
    <w:rsid w:val="00022D58"/>
    <w:rsid w:val="00023860"/>
    <w:rsid w:val="00030B92"/>
    <w:rsid w:val="000310AD"/>
    <w:rsid w:val="00044FDC"/>
    <w:rsid w:val="000454BA"/>
    <w:rsid w:val="00045CD7"/>
    <w:rsid w:val="00047E7A"/>
    <w:rsid w:val="00055832"/>
    <w:rsid w:val="0005634B"/>
    <w:rsid w:val="00063408"/>
    <w:rsid w:val="0006460C"/>
    <w:rsid w:val="00066A6B"/>
    <w:rsid w:val="000677C6"/>
    <w:rsid w:val="00070361"/>
    <w:rsid w:val="0007061A"/>
    <w:rsid w:val="0007072A"/>
    <w:rsid w:val="00071C55"/>
    <w:rsid w:val="00073E8D"/>
    <w:rsid w:val="000767CE"/>
    <w:rsid w:val="000860FB"/>
    <w:rsid w:val="0009024F"/>
    <w:rsid w:val="00094AD6"/>
    <w:rsid w:val="00095AF0"/>
    <w:rsid w:val="000A0119"/>
    <w:rsid w:val="000A15B1"/>
    <w:rsid w:val="000B608A"/>
    <w:rsid w:val="000B6F3E"/>
    <w:rsid w:val="000B707E"/>
    <w:rsid w:val="000C2099"/>
    <w:rsid w:val="000C3067"/>
    <w:rsid w:val="000C6D14"/>
    <w:rsid w:val="000D2665"/>
    <w:rsid w:val="000D6A54"/>
    <w:rsid w:val="000E3DF9"/>
    <w:rsid w:val="000E6131"/>
    <w:rsid w:val="000F0D46"/>
    <w:rsid w:val="000F4B97"/>
    <w:rsid w:val="000F6E3B"/>
    <w:rsid w:val="00112F52"/>
    <w:rsid w:val="001156C5"/>
    <w:rsid w:val="00120089"/>
    <w:rsid w:val="00121720"/>
    <w:rsid w:val="00121E4D"/>
    <w:rsid w:val="00123A36"/>
    <w:rsid w:val="0012760D"/>
    <w:rsid w:val="00130C20"/>
    <w:rsid w:val="00137672"/>
    <w:rsid w:val="0014000B"/>
    <w:rsid w:val="00146BEB"/>
    <w:rsid w:val="00147865"/>
    <w:rsid w:val="0015467F"/>
    <w:rsid w:val="00157116"/>
    <w:rsid w:val="001571BD"/>
    <w:rsid w:val="001605F5"/>
    <w:rsid w:val="00161024"/>
    <w:rsid w:val="00161CD9"/>
    <w:rsid w:val="00162D04"/>
    <w:rsid w:val="00170CBB"/>
    <w:rsid w:val="00171ECF"/>
    <w:rsid w:val="00175C2A"/>
    <w:rsid w:val="0018296F"/>
    <w:rsid w:val="00184659"/>
    <w:rsid w:val="00185458"/>
    <w:rsid w:val="0019079C"/>
    <w:rsid w:val="00193B6B"/>
    <w:rsid w:val="001948E3"/>
    <w:rsid w:val="0019727F"/>
    <w:rsid w:val="001A0A59"/>
    <w:rsid w:val="001A4016"/>
    <w:rsid w:val="001A5EBD"/>
    <w:rsid w:val="001B22E4"/>
    <w:rsid w:val="001B4624"/>
    <w:rsid w:val="001C0130"/>
    <w:rsid w:val="001C2018"/>
    <w:rsid w:val="001C37B4"/>
    <w:rsid w:val="001C6892"/>
    <w:rsid w:val="001D34EA"/>
    <w:rsid w:val="001D3F7E"/>
    <w:rsid w:val="001D7750"/>
    <w:rsid w:val="001D785C"/>
    <w:rsid w:val="001E3D26"/>
    <w:rsid w:val="001E6BBC"/>
    <w:rsid w:val="001F129E"/>
    <w:rsid w:val="001F164D"/>
    <w:rsid w:val="001F5BFD"/>
    <w:rsid w:val="001F5C98"/>
    <w:rsid w:val="00204003"/>
    <w:rsid w:val="002048E9"/>
    <w:rsid w:val="00210DB7"/>
    <w:rsid w:val="0021289E"/>
    <w:rsid w:val="00214016"/>
    <w:rsid w:val="002206BD"/>
    <w:rsid w:val="002207C6"/>
    <w:rsid w:val="00221C8A"/>
    <w:rsid w:val="00225BE4"/>
    <w:rsid w:val="00230788"/>
    <w:rsid w:val="00232B2C"/>
    <w:rsid w:val="00232DBF"/>
    <w:rsid w:val="002333CB"/>
    <w:rsid w:val="002343F3"/>
    <w:rsid w:val="00237621"/>
    <w:rsid w:val="00241ADF"/>
    <w:rsid w:val="002442FC"/>
    <w:rsid w:val="002512B1"/>
    <w:rsid w:val="00252843"/>
    <w:rsid w:val="0025308A"/>
    <w:rsid w:val="00261055"/>
    <w:rsid w:val="00261485"/>
    <w:rsid w:val="002642A3"/>
    <w:rsid w:val="00265121"/>
    <w:rsid w:val="002705B2"/>
    <w:rsid w:val="00274806"/>
    <w:rsid w:val="00276894"/>
    <w:rsid w:val="00294AAA"/>
    <w:rsid w:val="0029711D"/>
    <w:rsid w:val="002A1A4F"/>
    <w:rsid w:val="002A1F82"/>
    <w:rsid w:val="002A3BAB"/>
    <w:rsid w:val="002A41CD"/>
    <w:rsid w:val="002A5A60"/>
    <w:rsid w:val="002B00D8"/>
    <w:rsid w:val="002B2E88"/>
    <w:rsid w:val="002B3A42"/>
    <w:rsid w:val="002B6575"/>
    <w:rsid w:val="002B6A8C"/>
    <w:rsid w:val="002D2A46"/>
    <w:rsid w:val="002D4443"/>
    <w:rsid w:val="002E1B5F"/>
    <w:rsid w:val="002E5BEE"/>
    <w:rsid w:val="002E6FF6"/>
    <w:rsid w:val="002F06A5"/>
    <w:rsid w:val="002F67CA"/>
    <w:rsid w:val="00300628"/>
    <w:rsid w:val="003067C1"/>
    <w:rsid w:val="00311883"/>
    <w:rsid w:val="00311C6E"/>
    <w:rsid w:val="0031219E"/>
    <w:rsid w:val="0031444E"/>
    <w:rsid w:val="00315998"/>
    <w:rsid w:val="00315A75"/>
    <w:rsid w:val="00317F1F"/>
    <w:rsid w:val="00323D81"/>
    <w:rsid w:val="00326433"/>
    <w:rsid w:val="00332191"/>
    <w:rsid w:val="0033500B"/>
    <w:rsid w:val="003409B8"/>
    <w:rsid w:val="00351503"/>
    <w:rsid w:val="0036413B"/>
    <w:rsid w:val="003732F5"/>
    <w:rsid w:val="00375F19"/>
    <w:rsid w:val="00376EA1"/>
    <w:rsid w:val="00385723"/>
    <w:rsid w:val="0039073A"/>
    <w:rsid w:val="003947AB"/>
    <w:rsid w:val="00394995"/>
    <w:rsid w:val="003A1417"/>
    <w:rsid w:val="003C0283"/>
    <w:rsid w:val="003C09B3"/>
    <w:rsid w:val="003C4FF3"/>
    <w:rsid w:val="003D29FF"/>
    <w:rsid w:val="003D374F"/>
    <w:rsid w:val="003D4713"/>
    <w:rsid w:val="003E0CEF"/>
    <w:rsid w:val="003E69DB"/>
    <w:rsid w:val="003F10CE"/>
    <w:rsid w:val="003F4569"/>
    <w:rsid w:val="003F5FDB"/>
    <w:rsid w:val="003F67B3"/>
    <w:rsid w:val="0040360F"/>
    <w:rsid w:val="00404C1A"/>
    <w:rsid w:val="00410267"/>
    <w:rsid w:val="00410369"/>
    <w:rsid w:val="004132DB"/>
    <w:rsid w:val="00414471"/>
    <w:rsid w:val="00415E90"/>
    <w:rsid w:val="00417516"/>
    <w:rsid w:val="00422F14"/>
    <w:rsid w:val="00423D71"/>
    <w:rsid w:val="00426618"/>
    <w:rsid w:val="004315CF"/>
    <w:rsid w:val="0044435B"/>
    <w:rsid w:val="00451EF4"/>
    <w:rsid w:val="00452D9C"/>
    <w:rsid w:val="0045666A"/>
    <w:rsid w:val="004570C2"/>
    <w:rsid w:val="00457E46"/>
    <w:rsid w:val="004609EB"/>
    <w:rsid w:val="00464523"/>
    <w:rsid w:val="00471221"/>
    <w:rsid w:val="00481CB3"/>
    <w:rsid w:val="00482872"/>
    <w:rsid w:val="00483C0A"/>
    <w:rsid w:val="004845DF"/>
    <w:rsid w:val="00487378"/>
    <w:rsid w:val="004A0791"/>
    <w:rsid w:val="004A1D93"/>
    <w:rsid w:val="004A1F6A"/>
    <w:rsid w:val="004A2238"/>
    <w:rsid w:val="004A392D"/>
    <w:rsid w:val="004A3B7F"/>
    <w:rsid w:val="004A3BAE"/>
    <w:rsid w:val="004A528F"/>
    <w:rsid w:val="004A621D"/>
    <w:rsid w:val="004A7A96"/>
    <w:rsid w:val="004B0907"/>
    <w:rsid w:val="004B347D"/>
    <w:rsid w:val="004B4415"/>
    <w:rsid w:val="004B69F7"/>
    <w:rsid w:val="004C0DB6"/>
    <w:rsid w:val="004C250C"/>
    <w:rsid w:val="004C2C9E"/>
    <w:rsid w:val="004D1927"/>
    <w:rsid w:val="004D1F42"/>
    <w:rsid w:val="004D28B1"/>
    <w:rsid w:val="004D3C04"/>
    <w:rsid w:val="004D4667"/>
    <w:rsid w:val="004D4769"/>
    <w:rsid w:val="004D53F7"/>
    <w:rsid w:val="004E040C"/>
    <w:rsid w:val="004E2110"/>
    <w:rsid w:val="004F1B03"/>
    <w:rsid w:val="004F20C3"/>
    <w:rsid w:val="004F2B50"/>
    <w:rsid w:val="004F780D"/>
    <w:rsid w:val="00500774"/>
    <w:rsid w:val="00501D4D"/>
    <w:rsid w:val="00503406"/>
    <w:rsid w:val="005046BF"/>
    <w:rsid w:val="00510E37"/>
    <w:rsid w:val="00513873"/>
    <w:rsid w:val="00513D8B"/>
    <w:rsid w:val="00535B22"/>
    <w:rsid w:val="005364F6"/>
    <w:rsid w:val="00536B99"/>
    <w:rsid w:val="00537621"/>
    <w:rsid w:val="00537D8C"/>
    <w:rsid w:val="00540E30"/>
    <w:rsid w:val="00541749"/>
    <w:rsid w:val="00553472"/>
    <w:rsid w:val="0055656B"/>
    <w:rsid w:val="0055795C"/>
    <w:rsid w:val="00557EB7"/>
    <w:rsid w:val="00564F3A"/>
    <w:rsid w:val="0056698D"/>
    <w:rsid w:val="005672DD"/>
    <w:rsid w:val="00572163"/>
    <w:rsid w:val="00573497"/>
    <w:rsid w:val="00574120"/>
    <w:rsid w:val="0057735C"/>
    <w:rsid w:val="0057735E"/>
    <w:rsid w:val="00582D48"/>
    <w:rsid w:val="00586201"/>
    <w:rsid w:val="005875BC"/>
    <w:rsid w:val="00590FEE"/>
    <w:rsid w:val="00597511"/>
    <w:rsid w:val="005A4243"/>
    <w:rsid w:val="005A56C5"/>
    <w:rsid w:val="005B18A0"/>
    <w:rsid w:val="005B2A7F"/>
    <w:rsid w:val="005B61DE"/>
    <w:rsid w:val="005C006F"/>
    <w:rsid w:val="005C2030"/>
    <w:rsid w:val="005C4C7D"/>
    <w:rsid w:val="005D36E5"/>
    <w:rsid w:val="005D3D83"/>
    <w:rsid w:val="005D49E8"/>
    <w:rsid w:val="005E5C93"/>
    <w:rsid w:val="005F124F"/>
    <w:rsid w:val="005F62FD"/>
    <w:rsid w:val="005F6DF0"/>
    <w:rsid w:val="005F7EC1"/>
    <w:rsid w:val="0060153C"/>
    <w:rsid w:val="00603424"/>
    <w:rsid w:val="006036BD"/>
    <w:rsid w:val="00613D5D"/>
    <w:rsid w:val="00615234"/>
    <w:rsid w:val="00616187"/>
    <w:rsid w:val="00616559"/>
    <w:rsid w:val="00624B02"/>
    <w:rsid w:val="00626C2A"/>
    <w:rsid w:val="00641D4A"/>
    <w:rsid w:val="00642087"/>
    <w:rsid w:val="00655A44"/>
    <w:rsid w:val="00661226"/>
    <w:rsid w:val="00664987"/>
    <w:rsid w:val="00664FF6"/>
    <w:rsid w:val="00674383"/>
    <w:rsid w:val="0067488F"/>
    <w:rsid w:val="00682666"/>
    <w:rsid w:val="00684801"/>
    <w:rsid w:val="006919DE"/>
    <w:rsid w:val="006925CB"/>
    <w:rsid w:val="006959D0"/>
    <w:rsid w:val="00695E04"/>
    <w:rsid w:val="0069743E"/>
    <w:rsid w:val="006B2359"/>
    <w:rsid w:val="006B3749"/>
    <w:rsid w:val="006C0305"/>
    <w:rsid w:val="006C2A46"/>
    <w:rsid w:val="006C2E02"/>
    <w:rsid w:val="006C4567"/>
    <w:rsid w:val="006C56D4"/>
    <w:rsid w:val="006C7751"/>
    <w:rsid w:val="006D142E"/>
    <w:rsid w:val="006D42A1"/>
    <w:rsid w:val="006D496E"/>
    <w:rsid w:val="006D72AA"/>
    <w:rsid w:val="006E5AD5"/>
    <w:rsid w:val="006E61A3"/>
    <w:rsid w:val="006F085B"/>
    <w:rsid w:val="006F146D"/>
    <w:rsid w:val="006F22CA"/>
    <w:rsid w:val="006F6CE6"/>
    <w:rsid w:val="006F783F"/>
    <w:rsid w:val="007010CF"/>
    <w:rsid w:val="00703210"/>
    <w:rsid w:val="007112DB"/>
    <w:rsid w:val="00713307"/>
    <w:rsid w:val="0071487F"/>
    <w:rsid w:val="00715F93"/>
    <w:rsid w:val="00717920"/>
    <w:rsid w:val="00717F90"/>
    <w:rsid w:val="0072581C"/>
    <w:rsid w:val="00725DAA"/>
    <w:rsid w:val="007266DB"/>
    <w:rsid w:val="0072676E"/>
    <w:rsid w:val="00732A69"/>
    <w:rsid w:val="00735730"/>
    <w:rsid w:val="00736CAF"/>
    <w:rsid w:val="00742308"/>
    <w:rsid w:val="00742E8F"/>
    <w:rsid w:val="0075034D"/>
    <w:rsid w:val="00750772"/>
    <w:rsid w:val="00751576"/>
    <w:rsid w:val="00751CC2"/>
    <w:rsid w:val="00752890"/>
    <w:rsid w:val="00753E0B"/>
    <w:rsid w:val="007662FF"/>
    <w:rsid w:val="00767151"/>
    <w:rsid w:val="007707B1"/>
    <w:rsid w:val="00775627"/>
    <w:rsid w:val="007766EA"/>
    <w:rsid w:val="00783972"/>
    <w:rsid w:val="007848D1"/>
    <w:rsid w:val="00786DD3"/>
    <w:rsid w:val="0079293C"/>
    <w:rsid w:val="00794C32"/>
    <w:rsid w:val="007A0DC6"/>
    <w:rsid w:val="007A7971"/>
    <w:rsid w:val="007C371F"/>
    <w:rsid w:val="007C528D"/>
    <w:rsid w:val="007C6E13"/>
    <w:rsid w:val="007C7162"/>
    <w:rsid w:val="007C7BBE"/>
    <w:rsid w:val="007D0C62"/>
    <w:rsid w:val="007D2551"/>
    <w:rsid w:val="007D4DAF"/>
    <w:rsid w:val="007D4E1E"/>
    <w:rsid w:val="007D6DDD"/>
    <w:rsid w:val="007E123B"/>
    <w:rsid w:val="007E455C"/>
    <w:rsid w:val="007E6945"/>
    <w:rsid w:val="007F4F49"/>
    <w:rsid w:val="00811E73"/>
    <w:rsid w:val="00813B2D"/>
    <w:rsid w:val="008179A6"/>
    <w:rsid w:val="00817CD0"/>
    <w:rsid w:val="008225C1"/>
    <w:rsid w:val="00826861"/>
    <w:rsid w:val="00826886"/>
    <w:rsid w:val="00832C73"/>
    <w:rsid w:val="00836495"/>
    <w:rsid w:val="0084006F"/>
    <w:rsid w:val="00845CE1"/>
    <w:rsid w:val="0084679D"/>
    <w:rsid w:val="00852B73"/>
    <w:rsid w:val="008538A1"/>
    <w:rsid w:val="00853BBB"/>
    <w:rsid w:val="00854BD9"/>
    <w:rsid w:val="008568B5"/>
    <w:rsid w:val="00862DC3"/>
    <w:rsid w:val="00863A94"/>
    <w:rsid w:val="00865739"/>
    <w:rsid w:val="00867ABE"/>
    <w:rsid w:val="008757EE"/>
    <w:rsid w:val="00875F68"/>
    <w:rsid w:val="00876A39"/>
    <w:rsid w:val="00876F9D"/>
    <w:rsid w:val="0088651A"/>
    <w:rsid w:val="00886A2B"/>
    <w:rsid w:val="00890D46"/>
    <w:rsid w:val="008916D1"/>
    <w:rsid w:val="00897A3F"/>
    <w:rsid w:val="008B237E"/>
    <w:rsid w:val="008B25AF"/>
    <w:rsid w:val="008B3A45"/>
    <w:rsid w:val="008B3F71"/>
    <w:rsid w:val="008B4718"/>
    <w:rsid w:val="008C1D97"/>
    <w:rsid w:val="008C291D"/>
    <w:rsid w:val="008C4C41"/>
    <w:rsid w:val="008C4C49"/>
    <w:rsid w:val="008D1AA6"/>
    <w:rsid w:val="008D3BC8"/>
    <w:rsid w:val="008E1835"/>
    <w:rsid w:val="008E64FD"/>
    <w:rsid w:val="008E6518"/>
    <w:rsid w:val="008F160A"/>
    <w:rsid w:val="008F5E1A"/>
    <w:rsid w:val="00900F8C"/>
    <w:rsid w:val="0090202B"/>
    <w:rsid w:val="00904D29"/>
    <w:rsid w:val="00912704"/>
    <w:rsid w:val="00912AC1"/>
    <w:rsid w:val="0091647D"/>
    <w:rsid w:val="009172AF"/>
    <w:rsid w:val="00924D1C"/>
    <w:rsid w:val="00925B95"/>
    <w:rsid w:val="0092724F"/>
    <w:rsid w:val="00931B99"/>
    <w:rsid w:val="00935C8D"/>
    <w:rsid w:val="0094241A"/>
    <w:rsid w:val="00946E42"/>
    <w:rsid w:val="009556B7"/>
    <w:rsid w:val="00961D6C"/>
    <w:rsid w:val="009706C1"/>
    <w:rsid w:val="00973757"/>
    <w:rsid w:val="0097589C"/>
    <w:rsid w:val="00980BDD"/>
    <w:rsid w:val="00984680"/>
    <w:rsid w:val="00993F19"/>
    <w:rsid w:val="0099620C"/>
    <w:rsid w:val="009A473E"/>
    <w:rsid w:val="009A6D8D"/>
    <w:rsid w:val="009A71F5"/>
    <w:rsid w:val="009B1D63"/>
    <w:rsid w:val="009B33C5"/>
    <w:rsid w:val="009B65DE"/>
    <w:rsid w:val="009C0C78"/>
    <w:rsid w:val="009D568F"/>
    <w:rsid w:val="009E0468"/>
    <w:rsid w:val="009E3427"/>
    <w:rsid w:val="009E5CFE"/>
    <w:rsid w:val="009E71DC"/>
    <w:rsid w:val="009F2324"/>
    <w:rsid w:val="00A01618"/>
    <w:rsid w:val="00A027C3"/>
    <w:rsid w:val="00A058BA"/>
    <w:rsid w:val="00A1082E"/>
    <w:rsid w:val="00A20D34"/>
    <w:rsid w:val="00A269B7"/>
    <w:rsid w:val="00A27049"/>
    <w:rsid w:val="00A27E88"/>
    <w:rsid w:val="00A30D4A"/>
    <w:rsid w:val="00A3106D"/>
    <w:rsid w:val="00A346E9"/>
    <w:rsid w:val="00A37BAD"/>
    <w:rsid w:val="00A4093D"/>
    <w:rsid w:val="00A409C4"/>
    <w:rsid w:val="00A44CC0"/>
    <w:rsid w:val="00A4736E"/>
    <w:rsid w:val="00A64872"/>
    <w:rsid w:val="00A64E87"/>
    <w:rsid w:val="00A66C4C"/>
    <w:rsid w:val="00A6765C"/>
    <w:rsid w:val="00A71584"/>
    <w:rsid w:val="00A72618"/>
    <w:rsid w:val="00A75DEB"/>
    <w:rsid w:val="00A80D7F"/>
    <w:rsid w:val="00A80F3B"/>
    <w:rsid w:val="00A830C5"/>
    <w:rsid w:val="00A86B0E"/>
    <w:rsid w:val="00A963FC"/>
    <w:rsid w:val="00A97FA9"/>
    <w:rsid w:val="00AA4135"/>
    <w:rsid w:val="00AA4C0C"/>
    <w:rsid w:val="00AA5EB7"/>
    <w:rsid w:val="00AB4A32"/>
    <w:rsid w:val="00AB4E91"/>
    <w:rsid w:val="00AC5DE9"/>
    <w:rsid w:val="00AD4D14"/>
    <w:rsid w:val="00AD4EDB"/>
    <w:rsid w:val="00AD71CE"/>
    <w:rsid w:val="00AE0B54"/>
    <w:rsid w:val="00AE2FD1"/>
    <w:rsid w:val="00AE5794"/>
    <w:rsid w:val="00AE6F76"/>
    <w:rsid w:val="00AF2D16"/>
    <w:rsid w:val="00AF5526"/>
    <w:rsid w:val="00AF5E68"/>
    <w:rsid w:val="00AF77F6"/>
    <w:rsid w:val="00B060A1"/>
    <w:rsid w:val="00B06510"/>
    <w:rsid w:val="00B13B9D"/>
    <w:rsid w:val="00B209BC"/>
    <w:rsid w:val="00B242A3"/>
    <w:rsid w:val="00B270C7"/>
    <w:rsid w:val="00B32F40"/>
    <w:rsid w:val="00B33C05"/>
    <w:rsid w:val="00B34A90"/>
    <w:rsid w:val="00B35413"/>
    <w:rsid w:val="00B36A1C"/>
    <w:rsid w:val="00B44314"/>
    <w:rsid w:val="00B5002A"/>
    <w:rsid w:val="00B50094"/>
    <w:rsid w:val="00B50A62"/>
    <w:rsid w:val="00B50F42"/>
    <w:rsid w:val="00B52C5D"/>
    <w:rsid w:val="00B55FD1"/>
    <w:rsid w:val="00B66103"/>
    <w:rsid w:val="00B6620E"/>
    <w:rsid w:val="00B66A21"/>
    <w:rsid w:val="00B70450"/>
    <w:rsid w:val="00B71FDC"/>
    <w:rsid w:val="00B75994"/>
    <w:rsid w:val="00B81357"/>
    <w:rsid w:val="00B83149"/>
    <w:rsid w:val="00B853A9"/>
    <w:rsid w:val="00B879E5"/>
    <w:rsid w:val="00B90AEC"/>
    <w:rsid w:val="00B914A6"/>
    <w:rsid w:val="00B93223"/>
    <w:rsid w:val="00B96112"/>
    <w:rsid w:val="00BA27E7"/>
    <w:rsid w:val="00BA5894"/>
    <w:rsid w:val="00BA6D50"/>
    <w:rsid w:val="00BA7FB6"/>
    <w:rsid w:val="00BC13C5"/>
    <w:rsid w:val="00BC6CE2"/>
    <w:rsid w:val="00BD0F6D"/>
    <w:rsid w:val="00BD55A7"/>
    <w:rsid w:val="00BD5697"/>
    <w:rsid w:val="00BE1164"/>
    <w:rsid w:val="00BF0379"/>
    <w:rsid w:val="00BF3A11"/>
    <w:rsid w:val="00C029AC"/>
    <w:rsid w:val="00C11995"/>
    <w:rsid w:val="00C147E0"/>
    <w:rsid w:val="00C15114"/>
    <w:rsid w:val="00C22DAE"/>
    <w:rsid w:val="00C26902"/>
    <w:rsid w:val="00C3495C"/>
    <w:rsid w:val="00C3521A"/>
    <w:rsid w:val="00C373BF"/>
    <w:rsid w:val="00C418B0"/>
    <w:rsid w:val="00C442F5"/>
    <w:rsid w:val="00C45050"/>
    <w:rsid w:val="00C56C9A"/>
    <w:rsid w:val="00C624EB"/>
    <w:rsid w:val="00C64BCE"/>
    <w:rsid w:val="00C66617"/>
    <w:rsid w:val="00C71089"/>
    <w:rsid w:val="00C74133"/>
    <w:rsid w:val="00C75C2B"/>
    <w:rsid w:val="00C767E0"/>
    <w:rsid w:val="00C7709F"/>
    <w:rsid w:val="00C773C0"/>
    <w:rsid w:val="00C92897"/>
    <w:rsid w:val="00C92DE7"/>
    <w:rsid w:val="00C93AB7"/>
    <w:rsid w:val="00CA46C5"/>
    <w:rsid w:val="00CA518F"/>
    <w:rsid w:val="00CB1596"/>
    <w:rsid w:val="00CB3DC3"/>
    <w:rsid w:val="00CB6759"/>
    <w:rsid w:val="00CC034D"/>
    <w:rsid w:val="00CC246A"/>
    <w:rsid w:val="00CC4ACE"/>
    <w:rsid w:val="00CC6875"/>
    <w:rsid w:val="00CD38F9"/>
    <w:rsid w:val="00CE64CE"/>
    <w:rsid w:val="00CE742F"/>
    <w:rsid w:val="00CF00D1"/>
    <w:rsid w:val="00CF3508"/>
    <w:rsid w:val="00CF5861"/>
    <w:rsid w:val="00CF7660"/>
    <w:rsid w:val="00D0273A"/>
    <w:rsid w:val="00D0538E"/>
    <w:rsid w:val="00D10AE5"/>
    <w:rsid w:val="00D129C6"/>
    <w:rsid w:val="00D178ED"/>
    <w:rsid w:val="00D214DE"/>
    <w:rsid w:val="00D247B3"/>
    <w:rsid w:val="00D25998"/>
    <w:rsid w:val="00D267E5"/>
    <w:rsid w:val="00D432A0"/>
    <w:rsid w:val="00D4368C"/>
    <w:rsid w:val="00D4428D"/>
    <w:rsid w:val="00D46062"/>
    <w:rsid w:val="00D47B1F"/>
    <w:rsid w:val="00D47F97"/>
    <w:rsid w:val="00D47FF8"/>
    <w:rsid w:val="00D53AF8"/>
    <w:rsid w:val="00D543E0"/>
    <w:rsid w:val="00D5732D"/>
    <w:rsid w:val="00D62F82"/>
    <w:rsid w:val="00D63560"/>
    <w:rsid w:val="00D7246F"/>
    <w:rsid w:val="00D74058"/>
    <w:rsid w:val="00D83F89"/>
    <w:rsid w:val="00D85AB3"/>
    <w:rsid w:val="00D86364"/>
    <w:rsid w:val="00D90367"/>
    <w:rsid w:val="00D9400A"/>
    <w:rsid w:val="00D948F5"/>
    <w:rsid w:val="00D95136"/>
    <w:rsid w:val="00D970BD"/>
    <w:rsid w:val="00DB4A4B"/>
    <w:rsid w:val="00DB73ED"/>
    <w:rsid w:val="00DC0374"/>
    <w:rsid w:val="00DC03F8"/>
    <w:rsid w:val="00DC22D4"/>
    <w:rsid w:val="00DC277B"/>
    <w:rsid w:val="00DC3F0A"/>
    <w:rsid w:val="00DC4B47"/>
    <w:rsid w:val="00DC7443"/>
    <w:rsid w:val="00DD1711"/>
    <w:rsid w:val="00DD181F"/>
    <w:rsid w:val="00DD2A9F"/>
    <w:rsid w:val="00DE17C2"/>
    <w:rsid w:val="00DF06E2"/>
    <w:rsid w:val="00DF0EFB"/>
    <w:rsid w:val="00E00BB6"/>
    <w:rsid w:val="00E01E56"/>
    <w:rsid w:val="00E03CBB"/>
    <w:rsid w:val="00E0729F"/>
    <w:rsid w:val="00E15C43"/>
    <w:rsid w:val="00E23D85"/>
    <w:rsid w:val="00E25375"/>
    <w:rsid w:val="00E30E23"/>
    <w:rsid w:val="00E3484C"/>
    <w:rsid w:val="00E45D83"/>
    <w:rsid w:val="00E468ED"/>
    <w:rsid w:val="00E46AAF"/>
    <w:rsid w:val="00E47DA6"/>
    <w:rsid w:val="00E50551"/>
    <w:rsid w:val="00E52CF2"/>
    <w:rsid w:val="00E57F31"/>
    <w:rsid w:val="00E6522B"/>
    <w:rsid w:val="00E678B8"/>
    <w:rsid w:val="00E712BC"/>
    <w:rsid w:val="00E725DE"/>
    <w:rsid w:val="00E83D83"/>
    <w:rsid w:val="00E86E3B"/>
    <w:rsid w:val="00E9353E"/>
    <w:rsid w:val="00EA021E"/>
    <w:rsid w:val="00EA2772"/>
    <w:rsid w:val="00EA3515"/>
    <w:rsid w:val="00EA36BC"/>
    <w:rsid w:val="00EA438D"/>
    <w:rsid w:val="00EB480A"/>
    <w:rsid w:val="00EC18AF"/>
    <w:rsid w:val="00EC46C2"/>
    <w:rsid w:val="00ED3A30"/>
    <w:rsid w:val="00ED3D2B"/>
    <w:rsid w:val="00ED44C1"/>
    <w:rsid w:val="00ED4ABD"/>
    <w:rsid w:val="00ED5F03"/>
    <w:rsid w:val="00EE2DEE"/>
    <w:rsid w:val="00EE34C7"/>
    <w:rsid w:val="00EE70FE"/>
    <w:rsid w:val="00EF111A"/>
    <w:rsid w:val="00EF5080"/>
    <w:rsid w:val="00F01BAD"/>
    <w:rsid w:val="00F03D56"/>
    <w:rsid w:val="00F11F9D"/>
    <w:rsid w:val="00F133D2"/>
    <w:rsid w:val="00F17B57"/>
    <w:rsid w:val="00F212BF"/>
    <w:rsid w:val="00F269EF"/>
    <w:rsid w:val="00F32758"/>
    <w:rsid w:val="00F51331"/>
    <w:rsid w:val="00F53E09"/>
    <w:rsid w:val="00F56B60"/>
    <w:rsid w:val="00F60A21"/>
    <w:rsid w:val="00F610A9"/>
    <w:rsid w:val="00F61F85"/>
    <w:rsid w:val="00F63425"/>
    <w:rsid w:val="00F63A88"/>
    <w:rsid w:val="00F72078"/>
    <w:rsid w:val="00F749CE"/>
    <w:rsid w:val="00F77770"/>
    <w:rsid w:val="00F8176C"/>
    <w:rsid w:val="00F82D17"/>
    <w:rsid w:val="00F83EE1"/>
    <w:rsid w:val="00F85186"/>
    <w:rsid w:val="00F86ECD"/>
    <w:rsid w:val="00F951C4"/>
    <w:rsid w:val="00FA2AFC"/>
    <w:rsid w:val="00FA2EFB"/>
    <w:rsid w:val="00FA405D"/>
    <w:rsid w:val="00FA62DB"/>
    <w:rsid w:val="00FA7A08"/>
    <w:rsid w:val="00FA7BF7"/>
    <w:rsid w:val="00FB090F"/>
    <w:rsid w:val="00FB11EB"/>
    <w:rsid w:val="00FC0AF2"/>
    <w:rsid w:val="00FC532B"/>
    <w:rsid w:val="00FC5AE2"/>
    <w:rsid w:val="00FD711E"/>
    <w:rsid w:val="00FE02BA"/>
    <w:rsid w:val="00FE2304"/>
    <w:rsid w:val="00FE3084"/>
    <w:rsid w:val="00FE363E"/>
    <w:rsid w:val="00FE6588"/>
    <w:rsid w:val="00FF6280"/>
    <w:rsid w:val="00FF7B4B"/>
    <w:rsid w:val="00FF7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6089"/>
  <w15:chartTrackingRefBased/>
  <w15:docId w15:val="{78D56837-7AB4-453A-AE81-41F5BA46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867ABE"/>
    <w:pPr>
      <w:spacing w:before="20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867ABE"/>
    <w:rPr>
      <w:rFonts w:ascii="Calibri" w:eastAsiaTheme="majorEastAsia" w:hAnsi="Calibr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BodyText">
    <w:name w:val="Body Text"/>
    <w:basedOn w:val="Normal"/>
    <w:link w:val="BodyTextChar"/>
    <w:uiPriority w:val="1"/>
    <w:qFormat/>
    <w:rsid w:val="006C4567"/>
    <w:pPr>
      <w:widowControl w:val="0"/>
      <w:spacing w:after="0" w:line="240" w:lineRule="auto"/>
      <w:ind w:left="140"/>
    </w:pPr>
    <w:rPr>
      <w:rFonts w:ascii="Calibri" w:eastAsia="Calibri" w:hAnsi="Calibri"/>
      <w:szCs w:val="24"/>
      <w:lang w:val="en-US"/>
    </w:rPr>
  </w:style>
  <w:style w:type="character" w:customStyle="1" w:styleId="BodyTextChar">
    <w:name w:val="Body Text Char"/>
    <w:basedOn w:val="DefaultParagraphFont"/>
    <w:link w:val="BodyText"/>
    <w:uiPriority w:val="1"/>
    <w:rsid w:val="006C4567"/>
    <w:rPr>
      <w:rFonts w:ascii="Calibri" w:eastAsia="Calibri" w:hAnsi="Calibri"/>
      <w:sz w:val="24"/>
      <w:szCs w:val="24"/>
      <w:lang w:val="en-US"/>
    </w:rPr>
  </w:style>
  <w:style w:type="character" w:styleId="CommentReference">
    <w:name w:val="annotation reference"/>
    <w:basedOn w:val="DefaultParagraphFont"/>
    <w:uiPriority w:val="99"/>
    <w:semiHidden/>
    <w:unhideWhenUsed/>
    <w:rsid w:val="00845CE1"/>
    <w:rPr>
      <w:sz w:val="16"/>
      <w:szCs w:val="16"/>
    </w:rPr>
  </w:style>
  <w:style w:type="paragraph" w:styleId="CommentText">
    <w:name w:val="annotation text"/>
    <w:basedOn w:val="Normal"/>
    <w:link w:val="CommentTextChar"/>
    <w:uiPriority w:val="99"/>
    <w:semiHidden/>
    <w:unhideWhenUsed/>
    <w:rsid w:val="00845CE1"/>
    <w:pPr>
      <w:spacing w:line="240" w:lineRule="auto"/>
    </w:pPr>
    <w:rPr>
      <w:sz w:val="20"/>
      <w:szCs w:val="20"/>
    </w:rPr>
  </w:style>
  <w:style w:type="character" w:customStyle="1" w:styleId="CommentTextChar">
    <w:name w:val="Comment Text Char"/>
    <w:basedOn w:val="DefaultParagraphFont"/>
    <w:link w:val="CommentText"/>
    <w:uiPriority w:val="99"/>
    <w:semiHidden/>
    <w:rsid w:val="00845CE1"/>
    <w:rPr>
      <w:sz w:val="20"/>
      <w:szCs w:val="20"/>
    </w:rPr>
  </w:style>
  <w:style w:type="paragraph" w:styleId="CommentSubject">
    <w:name w:val="annotation subject"/>
    <w:basedOn w:val="CommentText"/>
    <w:next w:val="CommentText"/>
    <w:link w:val="CommentSubjectChar"/>
    <w:uiPriority w:val="99"/>
    <w:semiHidden/>
    <w:unhideWhenUsed/>
    <w:rsid w:val="00845CE1"/>
    <w:rPr>
      <w:b/>
      <w:bCs/>
    </w:rPr>
  </w:style>
  <w:style w:type="character" w:customStyle="1" w:styleId="CommentSubjectChar">
    <w:name w:val="Comment Subject Char"/>
    <w:basedOn w:val="CommentTextChar"/>
    <w:link w:val="CommentSubject"/>
    <w:uiPriority w:val="99"/>
    <w:semiHidden/>
    <w:rsid w:val="00845CE1"/>
    <w:rPr>
      <w:b/>
      <w:bCs/>
      <w:sz w:val="20"/>
      <w:szCs w:val="20"/>
    </w:rPr>
  </w:style>
  <w:style w:type="character" w:styleId="Hyperlink">
    <w:name w:val="Hyperlink"/>
    <w:basedOn w:val="DefaultParagraphFont"/>
    <w:uiPriority w:val="99"/>
    <w:unhideWhenUsed/>
    <w:rsid w:val="006F085B"/>
    <w:rPr>
      <w:color w:val="0000FF"/>
      <w:u w:val="single"/>
    </w:rPr>
  </w:style>
  <w:style w:type="character" w:styleId="UnresolvedMention">
    <w:name w:val="Unresolved Mention"/>
    <w:basedOn w:val="DefaultParagraphFont"/>
    <w:uiPriority w:val="99"/>
    <w:semiHidden/>
    <w:unhideWhenUsed/>
    <w:rsid w:val="000119D9"/>
    <w:rPr>
      <w:color w:val="605E5C"/>
      <w:shd w:val="clear" w:color="auto" w:fill="E1DFDD"/>
    </w:rPr>
  </w:style>
  <w:style w:type="paragraph" w:styleId="Revision">
    <w:name w:val="Revision"/>
    <w:hidden/>
    <w:uiPriority w:val="99"/>
    <w:semiHidden/>
    <w:rsid w:val="00193B6B"/>
    <w:pPr>
      <w:spacing w:after="0" w:line="240" w:lineRule="auto"/>
    </w:pPr>
    <w:rPr>
      <w:sz w:val="24"/>
    </w:rPr>
  </w:style>
  <w:style w:type="character" w:styleId="FollowedHyperlink">
    <w:name w:val="FollowedHyperlink"/>
    <w:basedOn w:val="DefaultParagraphFont"/>
    <w:uiPriority w:val="99"/>
    <w:semiHidden/>
    <w:unhideWhenUsed/>
    <w:rsid w:val="00510E3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6172">
      <w:bodyDiv w:val="1"/>
      <w:marLeft w:val="0"/>
      <w:marRight w:val="0"/>
      <w:marTop w:val="0"/>
      <w:marBottom w:val="0"/>
      <w:divBdr>
        <w:top w:val="none" w:sz="0" w:space="0" w:color="auto"/>
        <w:left w:val="none" w:sz="0" w:space="0" w:color="auto"/>
        <w:bottom w:val="none" w:sz="0" w:space="0" w:color="auto"/>
        <w:right w:val="none" w:sz="0" w:space="0" w:color="auto"/>
      </w:divBdr>
    </w:div>
    <w:div w:id="414866556">
      <w:bodyDiv w:val="1"/>
      <w:marLeft w:val="0"/>
      <w:marRight w:val="0"/>
      <w:marTop w:val="0"/>
      <w:marBottom w:val="0"/>
      <w:divBdr>
        <w:top w:val="none" w:sz="0" w:space="0" w:color="auto"/>
        <w:left w:val="none" w:sz="0" w:space="0" w:color="auto"/>
        <w:bottom w:val="none" w:sz="0" w:space="0" w:color="auto"/>
        <w:right w:val="none" w:sz="0" w:space="0" w:color="auto"/>
      </w:divBdr>
    </w:div>
    <w:div w:id="443816097">
      <w:bodyDiv w:val="1"/>
      <w:marLeft w:val="0"/>
      <w:marRight w:val="0"/>
      <w:marTop w:val="0"/>
      <w:marBottom w:val="0"/>
      <w:divBdr>
        <w:top w:val="none" w:sz="0" w:space="0" w:color="auto"/>
        <w:left w:val="none" w:sz="0" w:space="0" w:color="auto"/>
        <w:bottom w:val="none" w:sz="0" w:space="0" w:color="auto"/>
        <w:right w:val="none" w:sz="0" w:space="0" w:color="auto"/>
      </w:divBdr>
      <w:divsChild>
        <w:div w:id="633754578">
          <w:marLeft w:val="446"/>
          <w:marRight w:val="0"/>
          <w:marTop w:val="0"/>
          <w:marBottom w:val="0"/>
          <w:divBdr>
            <w:top w:val="none" w:sz="0" w:space="0" w:color="auto"/>
            <w:left w:val="none" w:sz="0" w:space="0" w:color="auto"/>
            <w:bottom w:val="none" w:sz="0" w:space="0" w:color="auto"/>
            <w:right w:val="none" w:sz="0" w:space="0" w:color="auto"/>
          </w:divBdr>
        </w:div>
        <w:div w:id="1935088257">
          <w:marLeft w:val="446"/>
          <w:marRight w:val="0"/>
          <w:marTop w:val="0"/>
          <w:marBottom w:val="0"/>
          <w:divBdr>
            <w:top w:val="none" w:sz="0" w:space="0" w:color="auto"/>
            <w:left w:val="none" w:sz="0" w:space="0" w:color="auto"/>
            <w:bottom w:val="none" w:sz="0" w:space="0" w:color="auto"/>
            <w:right w:val="none" w:sz="0" w:space="0" w:color="auto"/>
          </w:divBdr>
        </w:div>
        <w:div w:id="72972352">
          <w:marLeft w:val="446"/>
          <w:marRight w:val="0"/>
          <w:marTop w:val="0"/>
          <w:marBottom w:val="0"/>
          <w:divBdr>
            <w:top w:val="none" w:sz="0" w:space="0" w:color="auto"/>
            <w:left w:val="none" w:sz="0" w:space="0" w:color="auto"/>
            <w:bottom w:val="none" w:sz="0" w:space="0" w:color="auto"/>
            <w:right w:val="none" w:sz="0" w:space="0" w:color="auto"/>
          </w:divBdr>
        </w:div>
        <w:div w:id="1795712027">
          <w:marLeft w:val="446"/>
          <w:marRight w:val="0"/>
          <w:marTop w:val="0"/>
          <w:marBottom w:val="0"/>
          <w:divBdr>
            <w:top w:val="none" w:sz="0" w:space="0" w:color="auto"/>
            <w:left w:val="none" w:sz="0" w:space="0" w:color="auto"/>
            <w:bottom w:val="none" w:sz="0" w:space="0" w:color="auto"/>
            <w:right w:val="none" w:sz="0" w:space="0" w:color="auto"/>
          </w:divBdr>
        </w:div>
        <w:div w:id="907495073">
          <w:marLeft w:val="446"/>
          <w:marRight w:val="0"/>
          <w:marTop w:val="0"/>
          <w:marBottom w:val="0"/>
          <w:divBdr>
            <w:top w:val="none" w:sz="0" w:space="0" w:color="auto"/>
            <w:left w:val="none" w:sz="0" w:space="0" w:color="auto"/>
            <w:bottom w:val="none" w:sz="0" w:space="0" w:color="auto"/>
            <w:right w:val="none" w:sz="0" w:space="0" w:color="auto"/>
          </w:divBdr>
        </w:div>
      </w:divsChild>
    </w:div>
    <w:div w:id="514002255">
      <w:bodyDiv w:val="1"/>
      <w:marLeft w:val="0"/>
      <w:marRight w:val="0"/>
      <w:marTop w:val="0"/>
      <w:marBottom w:val="0"/>
      <w:divBdr>
        <w:top w:val="none" w:sz="0" w:space="0" w:color="auto"/>
        <w:left w:val="none" w:sz="0" w:space="0" w:color="auto"/>
        <w:bottom w:val="none" w:sz="0" w:space="0" w:color="auto"/>
        <w:right w:val="none" w:sz="0" w:space="0" w:color="auto"/>
      </w:divBdr>
      <w:divsChild>
        <w:div w:id="1365447723">
          <w:marLeft w:val="446"/>
          <w:marRight w:val="0"/>
          <w:marTop w:val="120"/>
          <w:marBottom w:val="0"/>
          <w:divBdr>
            <w:top w:val="none" w:sz="0" w:space="0" w:color="auto"/>
            <w:left w:val="none" w:sz="0" w:space="0" w:color="auto"/>
            <w:bottom w:val="none" w:sz="0" w:space="0" w:color="auto"/>
            <w:right w:val="none" w:sz="0" w:space="0" w:color="auto"/>
          </w:divBdr>
        </w:div>
        <w:div w:id="1535732653">
          <w:marLeft w:val="446"/>
          <w:marRight w:val="0"/>
          <w:marTop w:val="120"/>
          <w:marBottom w:val="0"/>
          <w:divBdr>
            <w:top w:val="none" w:sz="0" w:space="0" w:color="auto"/>
            <w:left w:val="none" w:sz="0" w:space="0" w:color="auto"/>
            <w:bottom w:val="none" w:sz="0" w:space="0" w:color="auto"/>
            <w:right w:val="none" w:sz="0" w:space="0" w:color="auto"/>
          </w:divBdr>
        </w:div>
        <w:div w:id="52776975">
          <w:marLeft w:val="446"/>
          <w:marRight w:val="0"/>
          <w:marTop w:val="120"/>
          <w:marBottom w:val="0"/>
          <w:divBdr>
            <w:top w:val="none" w:sz="0" w:space="0" w:color="auto"/>
            <w:left w:val="none" w:sz="0" w:space="0" w:color="auto"/>
            <w:bottom w:val="none" w:sz="0" w:space="0" w:color="auto"/>
            <w:right w:val="none" w:sz="0" w:space="0" w:color="auto"/>
          </w:divBdr>
        </w:div>
        <w:div w:id="427625052">
          <w:marLeft w:val="446"/>
          <w:marRight w:val="0"/>
          <w:marTop w:val="120"/>
          <w:marBottom w:val="0"/>
          <w:divBdr>
            <w:top w:val="none" w:sz="0" w:space="0" w:color="auto"/>
            <w:left w:val="none" w:sz="0" w:space="0" w:color="auto"/>
            <w:bottom w:val="none" w:sz="0" w:space="0" w:color="auto"/>
            <w:right w:val="none" w:sz="0" w:space="0" w:color="auto"/>
          </w:divBdr>
        </w:div>
        <w:div w:id="1338268787">
          <w:marLeft w:val="446"/>
          <w:marRight w:val="0"/>
          <w:marTop w:val="120"/>
          <w:marBottom w:val="0"/>
          <w:divBdr>
            <w:top w:val="none" w:sz="0" w:space="0" w:color="auto"/>
            <w:left w:val="none" w:sz="0" w:space="0" w:color="auto"/>
            <w:bottom w:val="none" w:sz="0" w:space="0" w:color="auto"/>
            <w:right w:val="none" w:sz="0" w:space="0" w:color="auto"/>
          </w:divBdr>
        </w:div>
        <w:div w:id="686367974">
          <w:marLeft w:val="446"/>
          <w:marRight w:val="0"/>
          <w:marTop w:val="120"/>
          <w:marBottom w:val="0"/>
          <w:divBdr>
            <w:top w:val="none" w:sz="0" w:space="0" w:color="auto"/>
            <w:left w:val="none" w:sz="0" w:space="0" w:color="auto"/>
            <w:bottom w:val="none" w:sz="0" w:space="0" w:color="auto"/>
            <w:right w:val="none" w:sz="0" w:space="0" w:color="auto"/>
          </w:divBdr>
        </w:div>
      </w:divsChild>
    </w:div>
    <w:div w:id="734624166">
      <w:bodyDiv w:val="1"/>
      <w:marLeft w:val="0"/>
      <w:marRight w:val="0"/>
      <w:marTop w:val="0"/>
      <w:marBottom w:val="0"/>
      <w:divBdr>
        <w:top w:val="none" w:sz="0" w:space="0" w:color="auto"/>
        <w:left w:val="none" w:sz="0" w:space="0" w:color="auto"/>
        <w:bottom w:val="none" w:sz="0" w:space="0" w:color="auto"/>
        <w:right w:val="none" w:sz="0" w:space="0" w:color="auto"/>
      </w:divBdr>
    </w:div>
    <w:div w:id="834691688">
      <w:bodyDiv w:val="1"/>
      <w:marLeft w:val="0"/>
      <w:marRight w:val="0"/>
      <w:marTop w:val="0"/>
      <w:marBottom w:val="0"/>
      <w:divBdr>
        <w:top w:val="none" w:sz="0" w:space="0" w:color="auto"/>
        <w:left w:val="none" w:sz="0" w:space="0" w:color="auto"/>
        <w:bottom w:val="none" w:sz="0" w:space="0" w:color="auto"/>
        <w:right w:val="none" w:sz="0" w:space="0" w:color="auto"/>
      </w:divBdr>
    </w:div>
    <w:div w:id="980111949">
      <w:bodyDiv w:val="1"/>
      <w:marLeft w:val="0"/>
      <w:marRight w:val="0"/>
      <w:marTop w:val="0"/>
      <w:marBottom w:val="0"/>
      <w:divBdr>
        <w:top w:val="none" w:sz="0" w:space="0" w:color="auto"/>
        <w:left w:val="none" w:sz="0" w:space="0" w:color="auto"/>
        <w:bottom w:val="none" w:sz="0" w:space="0" w:color="auto"/>
        <w:right w:val="none" w:sz="0" w:space="0" w:color="auto"/>
      </w:divBdr>
      <w:divsChild>
        <w:div w:id="328020971">
          <w:marLeft w:val="446"/>
          <w:marRight w:val="0"/>
          <w:marTop w:val="200"/>
          <w:marBottom w:val="0"/>
          <w:divBdr>
            <w:top w:val="none" w:sz="0" w:space="0" w:color="auto"/>
            <w:left w:val="none" w:sz="0" w:space="0" w:color="auto"/>
            <w:bottom w:val="none" w:sz="0" w:space="0" w:color="auto"/>
            <w:right w:val="none" w:sz="0" w:space="0" w:color="auto"/>
          </w:divBdr>
        </w:div>
        <w:div w:id="1092704525">
          <w:marLeft w:val="446"/>
          <w:marRight w:val="0"/>
          <w:marTop w:val="200"/>
          <w:marBottom w:val="0"/>
          <w:divBdr>
            <w:top w:val="none" w:sz="0" w:space="0" w:color="auto"/>
            <w:left w:val="none" w:sz="0" w:space="0" w:color="auto"/>
            <w:bottom w:val="none" w:sz="0" w:space="0" w:color="auto"/>
            <w:right w:val="none" w:sz="0" w:space="0" w:color="auto"/>
          </w:divBdr>
        </w:div>
        <w:div w:id="937178716">
          <w:marLeft w:val="446"/>
          <w:marRight w:val="0"/>
          <w:marTop w:val="200"/>
          <w:marBottom w:val="0"/>
          <w:divBdr>
            <w:top w:val="none" w:sz="0" w:space="0" w:color="auto"/>
            <w:left w:val="none" w:sz="0" w:space="0" w:color="auto"/>
            <w:bottom w:val="none" w:sz="0" w:space="0" w:color="auto"/>
            <w:right w:val="none" w:sz="0" w:space="0" w:color="auto"/>
          </w:divBdr>
        </w:div>
        <w:div w:id="2027320651">
          <w:marLeft w:val="446"/>
          <w:marRight w:val="0"/>
          <w:marTop w:val="200"/>
          <w:marBottom w:val="0"/>
          <w:divBdr>
            <w:top w:val="none" w:sz="0" w:space="0" w:color="auto"/>
            <w:left w:val="none" w:sz="0" w:space="0" w:color="auto"/>
            <w:bottom w:val="none" w:sz="0" w:space="0" w:color="auto"/>
            <w:right w:val="none" w:sz="0" w:space="0" w:color="auto"/>
          </w:divBdr>
        </w:div>
        <w:div w:id="857041331">
          <w:marLeft w:val="446"/>
          <w:marRight w:val="0"/>
          <w:marTop w:val="200"/>
          <w:marBottom w:val="0"/>
          <w:divBdr>
            <w:top w:val="none" w:sz="0" w:space="0" w:color="auto"/>
            <w:left w:val="none" w:sz="0" w:space="0" w:color="auto"/>
            <w:bottom w:val="none" w:sz="0" w:space="0" w:color="auto"/>
            <w:right w:val="none" w:sz="0" w:space="0" w:color="auto"/>
          </w:divBdr>
        </w:div>
        <w:div w:id="290941059">
          <w:marLeft w:val="446"/>
          <w:marRight w:val="0"/>
          <w:marTop w:val="200"/>
          <w:marBottom w:val="0"/>
          <w:divBdr>
            <w:top w:val="none" w:sz="0" w:space="0" w:color="auto"/>
            <w:left w:val="none" w:sz="0" w:space="0" w:color="auto"/>
            <w:bottom w:val="none" w:sz="0" w:space="0" w:color="auto"/>
            <w:right w:val="none" w:sz="0" w:space="0" w:color="auto"/>
          </w:divBdr>
        </w:div>
        <w:div w:id="990717872">
          <w:marLeft w:val="446"/>
          <w:marRight w:val="0"/>
          <w:marTop w:val="200"/>
          <w:marBottom w:val="0"/>
          <w:divBdr>
            <w:top w:val="none" w:sz="0" w:space="0" w:color="auto"/>
            <w:left w:val="none" w:sz="0" w:space="0" w:color="auto"/>
            <w:bottom w:val="none" w:sz="0" w:space="0" w:color="auto"/>
            <w:right w:val="none" w:sz="0" w:space="0" w:color="auto"/>
          </w:divBdr>
        </w:div>
        <w:div w:id="1769616456">
          <w:marLeft w:val="446"/>
          <w:marRight w:val="0"/>
          <w:marTop w:val="200"/>
          <w:marBottom w:val="0"/>
          <w:divBdr>
            <w:top w:val="none" w:sz="0" w:space="0" w:color="auto"/>
            <w:left w:val="none" w:sz="0" w:space="0" w:color="auto"/>
            <w:bottom w:val="none" w:sz="0" w:space="0" w:color="auto"/>
            <w:right w:val="none" w:sz="0" w:space="0" w:color="auto"/>
          </w:divBdr>
        </w:div>
      </w:divsChild>
    </w:div>
    <w:div w:id="21095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etcybersafe.gc.ca/en/home" TargetMode="External"/><Relationship Id="rId26" Type="http://schemas.openxmlformats.org/officeDocument/2006/relationships/hyperlink" Target="https://egale.c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cmp-grc.gc.ca/" TargetMode="External"/><Relationship Id="rId34" Type="http://schemas.openxmlformats.org/officeDocument/2006/relationships/hyperlink" Target="https://www.getcybersafe.gc.ca/en/cyber-security-awareness-mont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tario.ca/page/cyber-security-centre-excellence" TargetMode="External"/><Relationship Id="rId25" Type="http://schemas.openxmlformats.org/officeDocument/2006/relationships/hyperlink" Target="https://www.cps.ca/" TargetMode="External"/><Relationship Id="rId33" Type="http://schemas.openxmlformats.org/officeDocument/2006/relationships/hyperlink" Target="https://www.getcybersafe.gc.ca/en/secure-your-devices/gaming-system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ipc.on.ca/" TargetMode="External"/><Relationship Id="rId29" Type="http://schemas.openxmlformats.org/officeDocument/2006/relationships/hyperlink" Target="https://www.ophe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ringforkids.cps.ca/" TargetMode="External"/><Relationship Id="rId32" Type="http://schemas.openxmlformats.org/officeDocument/2006/relationships/hyperlink" Target="https://cybersecurityontario.ca/mod/page/view.php?id=171"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mediasmarts.ca/" TargetMode="External"/><Relationship Id="rId28" Type="http://schemas.openxmlformats.org/officeDocument/2006/relationships/hyperlink" Target="https://www.camh.ca/"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riv.gc.ca/en/" TargetMode="External"/><Relationship Id="rId31" Type="http://schemas.openxmlformats.org/officeDocument/2006/relationships/hyperlink" Target="https://cybersecurityontario.ca/mod/page/view.php?id=204&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protectchildren.ca/en/" TargetMode="External"/><Relationship Id="rId27" Type="http://schemas.openxmlformats.org/officeDocument/2006/relationships/hyperlink" Target="https://www.whiteribbon.ca/" TargetMode="External"/><Relationship Id="rId30" Type="http://schemas.openxmlformats.org/officeDocument/2006/relationships/hyperlink" Target="https://www.unicef.org/" TargetMode="External"/><Relationship Id="rId35" Type="http://schemas.openxmlformats.org/officeDocument/2006/relationships/hyperlink" Target="https://www.getcybersafe.gc.ca/en/csam-th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356965561394EA7F2B51BED7D3FC0" ma:contentTypeVersion="13" ma:contentTypeDescription="Create a new document." ma:contentTypeScope="" ma:versionID="1d73d52ad15fd09b0c6d24097742200a">
  <xsd:schema xmlns:xsd="http://www.w3.org/2001/XMLSchema" xmlns:xs="http://www.w3.org/2001/XMLSchema" xmlns:p="http://schemas.microsoft.com/office/2006/metadata/properties" xmlns:ns3="d388528b-2a10-4acc-8790-94bc435b5576" xmlns:ns4="acb2a2fd-1a2c-4e00-8b7a-c5b7517a61ac" targetNamespace="http://schemas.microsoft.com/office/2006/metadata/properties" ma:root="true" ma:fieldsID="a8b50abaf14779e723c9ab21ec5a1782" ns3:_="" ns4:_="">
    <xsd:import namespace="d388528b-2a10-4acc-8790-94bc435b5576"/>
    <xsd:import namespace="acb2a2fd-1a2c-4e00-8b7a-c5b7517a61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8528b-2a10-4acc-8790-94bc435b5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a2fd-1a2c-4e00-8b7a-c5b7517a61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A40A-F5A1-47A3-90E3-D3DAB7E2ED14}">
  <ds:schemaRefs>
    <ds:schemaRef ds:uri="http://schemas.microsoft.com/sharepoint/v3/contenttype/forms"/>
  </ds:schemaRefs>
</ds:datastoreItem>
</file>

<file path=customXml/itemProps2.xml><?xml version="1.0" encoding="utf-8"?>
<ds:datastoreItem xmlns:ds="http://schemas.openxmlformats.org/officeDocument/2006/customXml" ds:itemID="{D77F20AF-E459-4D88-872F-3D7371733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8528b-2a10-4acc-8790-94bc435b5576"/>
    <ds:schemaRef ds:uri="acb2a2fd-1a2c-4e00-8b7a-c5b7517a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477F8-24DE-447D-A57C-93BBF5896A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4C3B6B-58F1-4DEF-94CF-C2437327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2331</Words>
  <Characters>11426</Characters>
  <Application>Microsoft Office Word</Application>
  <DocSecurity>0</DocSecurity>
  <Lines>714</Lines>
  <Paragraphs>509</Paragraphs>
  <ScaleCrop>false</ScaleCrop>
  <HeadingPairs>
    <vt:vector size="2" baseType="variant">
      <vt:variant>
        <vt:lpstr>Title</vt:lpstr>
      </vt:variant>
      <vt:variant>
        <vt:i4>1</vt:i4>
      </vt:variant>
    </vt:vector>
  </HeadingPairs>
  <TitlesOfParts>
    <vt:vector size="1" baseType="lpstr">
      <vt:lpstr>K-12 Cyber Awareness Month Overview</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Cyber Awareness Month Overview</dc:title>
  <dc:subject/>
  <dc:creator>Madore, Philippe (CSC)</dc:creator>
  <cp:keywords/>
  <dc:description/>
  <cp:lastModifiedBy>Madore, Philippe (CSC)</cp:lastModifiedBy>
  <cp:revision>4</cp:revision>
  <dcterms:created xsi:type="dcterms:W3CDTF">2021-09-23T01:07:00Z</dcterms:created>
  <dcterms:modified xsi:type="dcterms:W3CDTF">2021-09-23T01:37:00Z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0x010100C46356965561394EA7F2B51BED7D3FC0</vt:lpwstr>
  </property>
  <property fmtid="{D5CDD505-2E9C-101B-9397-08002B2CF9AE}" pid="3" name="MSIP_Label_034a106e-6316-442c-ad35-738afd673d2b_Enabled">
    <vt:lpwstr>true</vt:lpwstr>
  </property>
  <property fmtid="{D5CDD505-2E9C-101B-9397-08002B2CF9AE}" pid="4" name="MSIP_Label_034a106e-6316-442c-ad35-738afd673d2b_SetDate">
    <vt:lpwstr>2021-09-07T19:07:44Z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03a57390-6c33-47e5-8cd2-8f8455b5490f</vt:lpwstr>
  </property>
  <property fmtid="{D5CDD505-2E9C-101B-9397-08002B2CF9AE}" pid="9" name="MSIP_Label_034a106e-6316-442c-ad35-738afd673d2b_ContentBits">
    <vt:lpwstr>0</vt:lpwstr>
  </property>
</Properties>
</file>